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CB7" w:rsidRDefault="00490F39">
      <w:pPr>
        <w:spacing w:after="492"/>
        <w:ind w:left="394" w:right="649" w:firstLine="96"/>
      </w:pPr>
      <w:r>
        <w:rPr>
          <w:noProof/>
        </w:rPr>
        <w:drawing>
          <wp:anchor distT="0" distB="0" distL="114300" distR="114300" simplePos="0" relativeHeight="251658240" behindDoc="0" locked="0" layoutInCell="1" allowOverlap="0">
            <wp:simplePos x="0" y="0"/>
            <wp:positionH relativeFrom="column">
              <wp:posOffset>1292555</wp:posOffset>
            </wp:positionH>
            <wp:positionV relativeFrom="paragraph">
              <wp:posOffset>-840608</wp:posOffset>
            </wp:positionV>
            <wp:extent cx="2829052" cy="1226693"/>
            <wp:effectExtent l="0" t="0" r="0" b="0"/>
            <wp:wrapNone/>
            <wp:docPr id="430" name="Picture 430"/>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7"/>
                    <a:stretch>
                      <a:fillRect/>
                    </a:stretch>
                  </pic:blipFill>
                  <pic:spPr>
                    <a:xfrm>
                      <a:off x="0" y="0"/>
                      <a:ext cx="2829052" cy="1226693"/>
                    </a:xfrm>
                    <a:prstGeom prst="rect">
                      <a:avLst/>
                    </a:prstGeom>
                  </pic:spPr>
                </pic:pic>
              </a:graphicData>
            </a:graphic>
          </wp:anchor>
        </w:drawing>
      </w:r>
      <w:r>
        <w:t>Муниципальное бюджетное общеобразовательное учреждение «</w:t>
      </w:r>
      <w:proofErr w:type="spellStart"/>
      <w:r>
        <w:t>Кадряковская</w:t>
      </w:r>
      <w:proofErr w:type="spellEnd"/>
      <w:r>
        <w:t xml:space="preserve"> основная общеобразовательная школа» </w:t>
      </w:r>
      <w:proofErr w:type="spellStart"/>
      <w:r>
        <w:t>Мензелинского</w:t>
      </w:r>
      <w:proofErr w:type="spellEnd"/>
      <w:r>
        <w:t xml:space="preserve"> муниципального района Республики Татарстан </w:t>
      </w:r>
    </w:p>
    <w:p w:rsidR="00C27CB7" w:rsidRDefault="00490F39">
      <w:pPr>
        <w:tabs>
          <w:tab w:val="center" w:pos="3994"/>
          <w:tab w:val="center" w:pos="7352"/>
        </w:tabs>
        <w:spacing w:after="43" w:line="266" w:lineRule="auto"/>
        <w:ind w:left="-15" w:right="0" w:firstLine="0"/>
      </w:pPr>
      <w:r>
        <w:rPr>
          <w:sz w:val="22"/>
        </w:rPr>
        <w:t xml:space="preserve">ПРИНЯТЫ </w:t>
      </w:r>
      <w:r>
        <w:rPr>
          <w:sz w:val="22"/>
        </w:rPr>
        <w:tab/>
        <w:t xml:space="preserve"> </w:t>
      </w:r>
      <w:r>
        <w:rPr>
          <w:sz w:val="22"/>
        </w:rPr>
        <w:tab/>
        <w:t xml:space="preserve">          УТВЕРЖДЕНЫ </w:t>
      </w:r>
    </w:p>
    <w:p w:rsidR="00C27CB7" w:rsidRDefault="00490F39">
      <w:pPr>
        <w:tabs>
          <w:tab w:val="center" w:pos="7848"/>
        </w:tabs>
        <w:spacing w:after="14" w:line="266" w:lineRule="auto"/>
        <w:ind w:left="-15" w:right="0" w:firstLine="0"/>
      </w:pPr>
      <w:r>
        <w:rPr>
          <w:sz w:val="22"/>
        </w:rPr>
        <w:t xml:space="preserve">Протокол </w:t>
      </w:r>
      <w:r>
        <w:rPr>
          <w:sz w:val="22"/>
        </w:rPr>
        <w:tab/>
        <w:t xml:space="preserve">          Директор </w:t>
      </w:r>
      <w:proofErr w:type="spellStart"/>
      <w:r>
        <w:rPr>
          <w:sz w:val="22"/>
        </w:rPr>
        <w:t>Э.Х.Набиуллина</w:t>
      </w:r>
      <w:proofErr w:type="spellEnd"/>
      <w:r>
        <w:rPr>
          <w:sz w:val="22"/>
        </w:rPr>
        <w:t xml:space="preserve"> </w:t>
      </w:r>
    </w:p>
    <w:p w:rsidR="005057F3" w:rsidRDefault="00490F39">
      <w:pPr>
        <w:spacing w:after="210" w:line="266" w:lineRule="auto"/>
        <w:ind w:left="-5" w:right="0"/>
        <w:rPr>
          <w:sz w:val="22"/>
        </w:rPr>
      </w:pPr>
      <w:r>
        <w:rPr>
          <w:sz w:val="22"/>
        </w:rPr>
        <w:t xml:space="preserve">педагогического совета          </w:t>
      </w:r>
    </w:p>
    <w:p w:rsidR="00C27CB7" w:rsidRDefault="00490F39">
      <w:pPr>
        <w:spacing w:after="210" w:line="266" w:lineRule="auto"/>
        <w:ind w:left="-5" w:right="0"/>
      </w:pPr>
      <w:r>
        <w:rPr>
          <w:sz w:val="22"/>
        </w:rPr>
        <w:t xml:space="preserve">  Приказ от «29» августа 2025г.  </w:t>
      </w:r>
      <w:r w:rsidR="005057F3">
        <w:rPr>
          <w:sz w:val="22"/>
        </w:rPr>
        <w:t xml:space="preserve">                                                 </w:t>
      </w:r>
      <w:r>
        <w:rPr>
          <w:sz w:val="22"/>
        </w:rPr>
        <w:t xml:space="preserve">от "29" </w:t>
      </w:r>
      <w:proofErr w:type="gramStart"/>
      <w:r>
        <w:rPr>
          <w:sz w:val="22"/>
        </w:rPr>
        <w:t>августа  2025</w:t>
      </w:r>
      <w:proofErr w:type="gramEnd"/>
      <w:r>
        <w:rPr>
          <w:sz w:val="22"/>
        </w:rPr>
        <w:t xml:space="preserve"> г. № 1           № 62/1 </w:t>
      </w:r>
    </w:p>
    <w:p w:rsidR="00C27CB7" w:rsidRDefault="00490F39">
      <w:pPr>
        <w:spacing w:after="213" w:line="259" w:lineRule="auto"/>
        <w:ind w:left="0" w:right="0" w:firstLine="0"/>
      </w:pPr>
      <w:r>
        <w:rPr>
          <w:rFonts w:ascii="Calibri" w:eastAsia="Calibri" w:hAnsi="Calibri" w:cs="Calibri"/>
          <w:sz w:val="22"/>
        </w:rPr>
        <w:t xml:space="preserve"> </w:t>
      </w:r>
    </w:p>
    <w:p w:rsidR="00C27CB7" w:rsidRDefault="00490F39">
      <w:pPr>
        <w:spacing w:after="0" w:line="259" w:lineRule="auto"/>
        <w:ind w:left="0" w:right="607" w:firstLine="0"/>
        <w:jc w:val="center"/>
      </w:pPr>
      <w:r>
        <w:rPr>
          <w:sz w:val="22"/>
        </w:rPr>
        <w:t xml:space="preserve"> </w:t>
      </w:r>
    </w:p>
    <w:p w:rsidR="005057F3" w:rsidRDefault="005057F3">
      <w:pPr>
        <w:spacing w:after="266" w:line="250" w:lineRule="auto"/>
        <w:ind w:left="10" w:right="662"/>
        <w:jc w:val="center"/>
        <w:rPr>
          <w:b/>
        </w:rPr>
      </w:pPr>
    </w:p>
    <w:tbl>
      <w:tblPr>
        <w:tblW w:w="9630" w:type="dxa"/>
        <w:tblInd w:w="216" w:type="dxa"/>
        <w:tblLook w:val="04A0" w:firstRow="1" w:lastRow="0" w:firstColumn="1" w:lastColumn="0" w:noHBand="0" w:noVBand="1"/>
      </w:tblPr>
      <w:tblGrid>
        <w:gridCol w:w="4795"/>
        <w:gridCol w:w="4835"/>
      </w:tblGrid>
      <w:tr w:rsidR="005057F3" w:rsidRPr="005057F3" w:rsidTr="005057F3">
        <w:trPr>
          <w:trHeight w:val="490"/>
        </w:trPr>
        <w:tc>
          <w:tcPr>
            <w:tcW w:w="4795" w:type="dxa"/>
          </w:tcPr>
          <w:p w:rsidR="005057F3" w:rsidRPr="005057F3" w:rsidRDefault="00711B7E">
            <w:pPr>
              <w:pStyle w:val="a3"/>
              <w:rPr>
                <w:rFonts w:ascii="Times New Roman" w:hAnsi="Times New Roman" w:cs="Times New Roman"/>
                <w:lang w:val="ru-RU"/>
              </w:rPr>
            </w:pPr>
            <w:r>
              <w:rPr>
                <w:rFonts w:ascii="Times New Roman" w:hAnsi="Times New Roman" w:cs="Times New Roman"/>
                <w:lang w:val="ru-RU"/>
              </w:rPr>
              <w:t>СОГЛАСОВАНО</w:t>
            </w:r>
          </w:p>
          <w:p w:rsidR="005057F3" w:rsidRPr="005057F3" w:rsidRDefault="005057F3">
            <w:pPr>
              <w:pStyle w:val="a3"/>
              <w:rPr>
                <w:rFonts w:ascii="Times New Roman" w:hAnsi="Times New Roman" w:cs="Times New Roman"/>
                <w:lang w:val="ru-RU"/>
              </w:rPr>
            </w:pPr>
            <w:r w:rsidRPr="005057F3">
              <w:rPr>
                <w:rFonts w:ascii="Times New Roman" w:hAnsi="Times New Roman" w:cs="Times New Roman"/>
                <w:lang w:val="ru-RU"/>
              </w:rPr>
              <w:t>Председатель Совета родителей</w:t>
            </w:r>
          </w:p>
          <w:p w:rsidR="005057F3" w:rsidRPr="005057F3" w:rsidRDefault="005057F3">
            <w:pPr>
              <w:pStyle w:val="a3"/>
              <w:rPr>
                <w:rFonts w:ascii="Times New Roman" w:hAnsi="Times New Roman" w:cs="Times New Roman"/>
                <w:lang w:val="ru-RU"/>
              </w:rPr>
            </w:pPr>
            <w:proofErr w:type="spellStart"/>
            <w:r w:rsidRPr="005057F3">
              <w:rPr>
                <w:rFonts w:ascii="Times New Roman" w:hAnsi="Times New Roman" w:cs="Times New Roman"/>
                <w:lang w:val="ru-RU"/>
              </w:rPr>
              <w:t>А.С.Галиуллина</w:t>
            </w:r>
            <w:proofErr w:type="spellEnd"/>
          </w:p>
          <w:p w:rsidR="005057F3" w:rsidRPr="005057F3" w:rsidRDefault="005057F3">
            <w:pPr>
              <w:pStyle w:val="a3"/>
              <w:rPr>
                <w:rFonts w:ascii="Times New Roman" w:hAnsi="Times New Roman" w:cs="Times New Roman"/>
                <w:lang w:val="ru-RU"/>
              </w:rPr>
            </w:pPr>
            <w:r w:rsidRPr="005057F3">
              <w:rPr>
                <w:rFonts w:ascii="Times New Roman" w:hAnsi="Times New Roman" w:cs="Times New Roman"/>
                <w:lang w:val="ru-RU"/>
              </w:rPr>
              <w:t>Протокол №1</w:t>
            </w:r>
          </w:p>
          <w:p w:rsidR="005057F3" w:rsidRPr="005057F3" w:rsidRDefault="005057F3">
            <w:pPr>
              <w:pStyle w:val="a3"/>
              <w:rPr>
                <w:rFonts w:ascii="Times New Roman" w:hAnsi="Times New Roman" w:cs="Times New Roman"/>
                <w:lang w:val="ru-RU"/>
              </w:rPr>
            </w:pPr>
            <w:r w:rsidRPr="005057F3">
              <w:rPr>
                <w:rFonts w:ascii="Times New Roman" w:hAnsi="Times New Roman" w:cs="Times New Roman"/>
                <w:lang w:val="ru-RU"/>
              </w:rPr>
              <w:t>«</w:t>
            </w:r>
            <w:proofErr w:type="gramStart"/>
            <w:r w:rsidRPr="005057F3">
              <w:rPr>
                <w:rFonts w:ascii="Times New Roman" w:hAnsi="Times New Roman" w:cs="Times New Roman"/>
                <w:lang w:val="ru-RU"/>
              </w:rPr>
              <w:t>29 »</w:t>
            </w:r>
            <w:proofErr w:type="gramEnd"/>
            <w:r w:rsidRPr="005057F3">
              <w:rPr>
                <w:rFonts w:ascii="Times New Roman" w:hAnsi="Times New Roman" w:cs="Times New Roman"/>
                <w:lang w:val="ru-RU"/>
              </w:rPr>
              <w:t xml:space="preserve">   августа 2025г.</w:t>
            </w:r>
          </w:p>
          <w:p w:rsidR="005057F3" w:rsidRPr="005057F3" w:rsidRDefault="005057F3">
            <w:pPr>
              <w:pStyle w:val="a3"/>
              <w:rPr>
                <w:rFonts w:ascii="Times New Roman" w:hAnsi="Times New Roman" w:cs="Times New Roman"/>
                <w:lang w:val="ru-RU"/>
              </w:rPr>
            </w:pPr>
          </w:p>
        </w:tc>
        <w:tc>
          <w:tcPr>
            <w:tcW w:w="4835" w:type="dxa"/>
          </w:tcPr>
          <w:p w:rsidR="005057F3" w:rsidRPr="005057F3" w:rsidRDefault="00711B7E">
            <w:pPr>
              <w:pStyle w:val="a3"/>
              <w:jc w:val="right"/>
              <w:rPr>
                <w:rFonts w:ascii="Times New Roman" w:hAnsi="Times New Roman" w:cs="Times New Roman"/>
                <w:lang w:val="ru-RU"/>
              </w:rPr>
            </w:pPr>
            <w:r>
              <w:rPr>
                <w:rFonts w:ascii="Times New Roman" w:hAnsi="Times New Roman" w:cs="Times New Roman"/>
                <w:lang w:val="ru-RU"/>
              </w:rPr>
              <w:t>СОГЛАСОВАНО</w:t>
            </w:r>
          </w:p>
          <w:p w:rsidR="005057F3" w:rsidRPr="005057F3" w:rsidRDefault="005057F3">
            <w:pPr>
              <w:pStyle w:val="a3"/>
              <w:jc w:val="right"/>
              <w:rPr>
                <w:rFonts w:ascii="Times New Roman" w:hAnsi="Times New Roman" w:cs="Times New Roman"/>
                <w:lang w:val="ru-RU"/>
              </w:rPr>
            </w:pPr>
            <w:r w:rsidRPr="005057F3">
              <w:rPr>
                <w:rFonts w:ascii="Times New Roman" w:hAnsi="Times New Roman" w:cs="Times New Roman"/>
                <w:lang w:val="ru-RU"/>
              </w:rPr>
              <w:t>Председатель Совета обучающихся</w:t>
            </w:r>
          </w:p>
          <w:p w:rsidR="005057F3" w:rsidRPr="005057F3" w:rsidRDefault="005057F3">
            <w:pPr>
              <w:pStyle w:val="a3"/>
              <w:jc w:val="right"/>
              <w:rPr>
                <w:rFonts w:ascii="Times New Roman" w:hAnsi="Times New Roman" w:cs="Times New Roman"/>
                <w:lang w:val="ru-RU"/>
              </w:rPr>
            </w:pPr>
            <w:r w:rsidRPr="005057F3">
              <w:rPr>
                <w:rFonts w:ascii="Times New Roman" w:hAnsi="Times New Roman" w:cs="Times New Roman"/>
                <w:lang w:val="ru-RU"/>
              </w:rPr>
              <w:t>Л.М. Валиева</w:t>
            </w:r>
          </w:p>
          <w:p w:rsidR="005057F3" w:rsidRPr="005057F3" w:rsidRDefault="005057F3">
            <w:pPr>
              <w:pStyle w:val="a3"/>
              <w:jc w:val="right"/>
              <w:rPr>
                <w:rFonts w:ascii="Times New Roman" w:hAnsi="Times New Roman" w:cs="Times New Roman"/>
                <w:lang w:val="ru-RU"/>
              </w:rPr>
            </w:pPr>
            <w:r w:rsidRPr="005057F3">
              <w:rPr>
                <w:rFonts w:ascii="Times New Roman" w:hAnsi="Times New Roman" w:cs="Times New Roman"/>
                <w:lang w:val="ru-RU"/>
              </w:rPr>
              <w:t>Протокол №1</w:t>
            </w:r>
          </w:p>
          <w:p w:rsidR="005057F3" w:rsidRPr="005057F3" w:rsidRDefault="005057F3">
            <w:pPr>
              <w:pStyle w:val="a3"/>
              <w:jc w:val="right"/>
              <w:rPr>
                <w:rFonts w:ascii="Times New Roman" w:hAnsi="Times New Roman" w:cs="Times New Roman"/>
              </w:rPr>
            </w:pPr>
            <w:r w:rsidRPr="005057F3">
              <w:rPr>
                <w:rFonts w:ascii="Times New Roman" w:hAnsi="Times New Roman" w:cs="Times New Roman"/>
                <w:lang w:val="ru-RU"/>
              </w:rPr>
              <w:t xml:space="preserve">        </w:t>
            </w:r>
            <w:r w:rsidRPr="005057F3">
              <w:rPr>
                <w:rFonts w:ascii="Times New Roman" w:hAnsi="Times New Roman" w:cs="Times New Roman"/>
              </w:rPr>
              <w:t xml:space="preserve">«29 »   </w:t>
            </w:r>
            <w:proofErr w:type="spellStart"/>
            <w:proofErr w:type="gramStart"/>
            <w:r w:rsidRPr="005057F3">
              <w:rPr>
                <w:rFonts w:ascii="Times New Roman" w:hAnsi="Times New Roman" w:cs="Times New Roman"/>
              </w:rPr>
              <w:t>августа</w:t>
            </w:r>
            <w:proofErr w:type="spellEnd"/>
            <w:r w:rsidRPr="005057F3">
              <w:rPr>
                <w:rFonts w:ascii="Times New Roman" w:hAnsi="Times New Roman" w:cs="Times New Roman"/>
              </w:rPr>
              <w:t xml:space="preserve">  2025</w:t>
            </w:r>
            <w:proofErr w:type="gramEnd"/>
            <w:r w:rsidRPr="005057F3">
              <w:rPr>
                <w:rFonts w:ascii="Times New Roman" w:hAnsi="Times New Roman" w:cs="Times New Roman"/>
              </w:rPr>
              <w:t>г.</w:t>
            </w:r>
          </w:p>
          <w:p w:rsidR="005057F3" w:rsidRPr="005057F3" w:rsidRDefault="005057F3">
            <w:pPr>
              <w:pStyle w:val="a3"/>
              <w:jc w:val="right"/>
              <w:rPr>
                <w:rFonts w:ascii="Times New Roman" w:hAnsi="Times New Roman" w:cs="Times New Roman"/>
              </w:rPr>
            </w:pPr>
          </w:p>
        </w:tc>
      </w:tr>
      <w:tr w:rsidR="005057F3" w:rsidRPr="005057F3" w:rsidTr="005057F3">
        <w:trPr>
          <w:trHeight w:val="490"/>
        </w:trPr>
        <w:tc>
          <w:tcPr>
            <w:tcW w:w="4795" w:type="dxa"/>
          </w:tcPr>
          <w:p w:rsidR="005057F3" w:rsidRPr="005057F3" w:rsidRDefault="005057F3">
            <w:pPr>
              <w:pStyle w:val="a3"/>
              <w:rPr>
                <w:rFonts w:ascii="Times New Roman" w:hAnsi="Times New Roman" w:cs="Times New Roman"/>
                <w:lang w:val="ru-RU"/>
              </w:rPr>
            </w:pPr>
          </w:p>
        </w:tc>
        <w:tc>
          <w:tcPr>
            <w:tcW w:w="4835" w:type="dxa"/>
          </w:tcPr>
          <w:p w:rsidR="005057F3" w:rsidRPr="005057F3" w:rsidRDefault="005057F3">
            <w:pPr>
              <w:pStyle w:val="a3"/>
              <w:jc w:val="right"/>
              <w:rPr>
                <w:rFonts w:ascii="Times New Roman" w:hAnsi="Times New Roman" w:cs="Times New Roman"/>
                <w:lang w:val="ru-RU"/>
              </w:rPr>
            </w:pPr>
          </w:p>
        </w:tc>
      </w:tr>
    </w:tbl>
    <w:p w:rsidR="005057F3" w:rsidRDefault="005057F3" w:rsidP="005057F3">
      <w:pPr>
        <w:spacing w:after="266" w:line="250" w:lineRule="auto"/>
        <w:ind w:left="0" w:right="662" w:firstLine="0"/>
        <w:rPr>
          <w:b/>
        </w:rPr>
      </w:pPr>
    </w:p>
    <w:p w:rsidR="00C27CB7" w:rsidRDefault="001C6F98">
      <w:pPr>
        <w:spacing w:after="266" w:line="250" w:lineRule="auto"/>
        <w:ind w:left="10" w:right="662"/>
        <w:jc w:val="center"/>
      </w:pPr>
      <w:r>
        <w:rPr>
          <w:b/>
        </w:rPr>
        <w:t xml:space="preserve">Правила </w:t>
      </w:r>
      <w:bookmarkStart w:id="0" w:name="_GoBack"/>
      <w:bookmarkEnd w:id="0"/>
      <w:r w:rsidR="00490F39">
        <w:rPr>
          <w:b/>
        </w:rPr>
        <w:t>внутреннего распорядка учащихся</w:t>
      </w:r>
      <w:r w:rsidR="00490F39">
        <w:t xml:space="preserve"> </w:t>
      </w:r>
    </w:p>
    <w:p w:rsidR="00C27CB7" w:rsidRDefault="00490F39">
      <w:pPr>
        <w:pStyle w:val="1"/>
        <w:ind w:left="240" w:right="660" w:hanging="240"/>
      </w:pPr>
      <w:r>
        <w:t xml:space="preserve">Общие положения </w:t>
      </w:r>
      <w:r>
        <w:rPr>
          <w:b w:val="0"/>
        </w:rPr>
        <w:t xml:space="preserve"> </w:t>
      </w:r>
    </w:p>
    <w:p w:rsidR="00C27CB7" w:rsidRDefault="00490F39">
      <w:pPr>
        <w:ind w:left="-5" w:right="649"/>
      </w:pPr>
      <w:r>
        <w:t>1.1. Настоящие правила внутреннего распорядка учащихся (далее — Правила) разработаны в соответствии с Федеральным законом от 29 декабря 2012 г. № 273-ФЗ «Об образовании в Российской Федерации», уставом Муниципального бюджетного общеобразовательного учреждения «</w:t>
      </w:r>
      <w:proofErr w:type="spellStart"/>
      <w:r>
        <w:t>Кадряковская</w:t>
      </w:r>
      <w:proofErr w:type="spellEnd"/>
      <w:r>
        <w:t xml:space="preserve"> ООШ» (далее — школа). </w:t>
      </w:r>
    </w:p>
    <w:p w:rsidR="00C27CB7" w:rsidRDefault="00490F39">
      <w:pPr>
        <w:ind w:left="-5" w:right="649"/>
      </w:pPr>
      <w:r>
        <w:t xml:space="preserve">1.2. Правила определяют права, обязанности и ответственность учащихся, устанавливают требования к поведению учащихся в школе и (или) на мероприятиях, которые организует школа и в которых принимают участие обучающиеся, в том числе устанавливают требования к дисциплине на учебных занятиях. </w:t>
      </w:r>
    </w:p>
    <w:p w:rsidR="00C27CB7" w:rsidRDefault="00490F39">
      <w:pPr>
        <w:ind w:left="-5" w:right="649"/>
      </w:pPr>
      <w:r>
        <w:t xml:space="preserve">1.3. Дисциплина в школе поддерживается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учащимся, педагогическим работникам и иным работникам не допускается. </w:t>
      </w:r>
    </w:p>
    <w:p w:rsidR="00C27CB7" w:rsidRDefault="00490F39">
      <w:pPr>
        <w:ind w:left="-5" w:right="649"/>
      </w:pPr>
      <w:r>
        <w:lastRenderedPageBreak/>
        <w:t xml:space="preserve">1.4. Правила распространяются на всех учащихся школы, за исключением воспитанников дошкольного отделения. Правила внутреннего распорядка воспитанников утверждаются локальным нормативным актом школы. </w:t>
      </w:r>
    </w:p>
    <w:p w:rsidR="00C27CB7" w:rsidRDefault="00490F39">
      <w:pPr>
        <w:pStyle w:val="1"/>
        <w:ind w:left="240" w:right="660" w:hanging="240"/>
      </w:pPr>
      <w:r>
        <w:t>Права учащихся</w:t>
      </w:r>
      <w:r>
        <w:rPr>
          <w:b w:val="0"/>
        </w:rPr>
        <w:t xml:space="preserve"> </w:t>
      </w:r>
    </w:p>
    <w:p w:rsidR="00C27CB7" w:rsidRDefault="00490F39">
      <w:pPr>
        <w:ind w:left="-5" w:right="649"/>
      </w:pPr>
      <w:r>
        <w:t xml:space="preserve">2.1. Учащиеся имеют право на следующее: </w:t>
      </w:r>
    </w:p>
    <w:p w:rsidR="00C27CB7" w:rsidRDefault="00490F39">
      <w:pPr>
        <w:ind w:left="-5" w:right="649"/>
      </w:pPr>
      <w:r>
        <w:t xml:space="preserve">2.1.1. Уважение своего человеческого достоинства, защиту от всех форм физического и психического насилия, оскорбления личности, охрану жизни и здоровья. </w:t>
      </w:r>
    </w:p>
    <w:p w:rsidR="00C27CB7" w:rsidRDefault="00490F39">
      <w:pPr>
        <w:ind w:left="-5" w:right="1421"/>
      </w:pPr>
      <w:r>
        <w:t xml:space="preserve">2.1.2. Благоприятную окружающую среду, которая не наносит вреда здоровью и не ухудшает самочувствие учащихся при осуществлении школой своей деятельности. </w:t>
      </w:r>
    </w:p>
    <w:p w:rsidR="00C27CB7" w:rsidRDefault="00490F39">
      <w:pPr>
        <w:ind w:left="-5" w:right="649"/>
      </w:pPr>
      <w:r>
        <w:t xml:space="preserve">2.1.3. Свободу совести, информации, свободное выражение собственных взглядов и убеждений. </w:t>
      </w:r>
    </w:p>
    <w:p w:rsidR="00C27CB7" w:rsidRDefault="00490F39">
      <w:pPr>
        <w:ind w:left="-5" w:right="649"/>
      </w:pPr>
      <w:r>
        <w:t xml:space="preserve">2.1.4. Защиту от информации, пропаганды и агитации, наносящих вред здоровью, нравственному и духовному развитию. </w:t>
      </w:r>
    </w:p>
    <w:p w:rsidR="00C27CB7" w:rsidRDefault="00490F39">
      <w:pPr>
        <w:ind w:left="-5" w:right="1057"/>
      </w:pPr>
      <w:r>
        <w:t xml:space="preserve">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CB7" w:rsidRDefault="00490F39">
      <w:pPr>
        <w:ind w:left="-5" w:right="649"/>
      </w:pPr>
      <w:r>
        <w:t xml:space="preserve">2.1.6. Посещение по своему выбору мероприятий, которые проводятся в школе и не предусмотрены образовательной программой. </w:t>
      </w:r>
    </w:p>
    <w:p w:rsidR="00C27CB7" w:rsidRDefault="00490F39">
      <w:pPr>
        <w:ind w:left="-5" w:right="649"/>
      </w:pPr>
      <w:r>
        <w:t xml:space="preserve">2.1.7. Участие в учебно-исследовательской, проектной, инновационной деятельности, осуществляемой школой под руководством педагогов. </w:t>
      </w:r>
    </w:p>
    <w:p w:rsidR="00C27CB7" w:rsidRDefault="00490F39">
      <w:pPr>
        <w:ind w:left="-5" w:right="649"/>
      </w:pPr>
      <w:r>
        <w:t xml:space="preserve">2.1.8. Бесплатную публикацию своих работ в изданиях школы. </w:t>
      </w:r>
    </w:p>
    <w:p w:rsidR="00C27CB7" w:rsidRDefault="00490F39">
      <w:pPr>
        <w:ind w:left="-5" w:right="1263"/>
      </w:pPr>
      <w:r>
        <w:t xml:space="preserve">2.1.9. Условия для обучения с учетом особенностей психофизического развития и состояния здоровья. </w:t>
      </w:r>
    </w:p>
    <w:p w:rsidR="00C27CB7" w:rsidRDefault="00490F39">
      <w:pPr>
        <w:ind w:left="-5" w:right="649"/>
      </w:pPr>
      <w:r>
        <w:t xml:space="preserve">2.1.10. Получение социально-педагогической и психологической помощи, бесплатной психолого-медико-педагогической коррекции. </w:t>
      </w:r>
    </w:p>
    <w:p w:rsidR="00C27CB7" w:rsidRDefault="00490F39">
      <w:pPr>
        <w:ind w:left="-5" w:right="649"/>
      </w:pPr>
      <w:r>
        <w:t xml:space="preserve">2.1.11. Получение знаний, приобретение навыков и умений, соответствующих современному уровню развития науки, техники, технологий и культуры. </w:t>
      </w:r>
    </w:p>
    <w:p w:rsidR="00C27CB7" w:rsidRDefault="00490F39">
      <w:pPr>
        <w:ind w:left="-5" w:right="649"/>
      </w:pPr>
      <w:r>
        <w:t xml:space="preserve">2.1.12. Профессиональную ориентацию. </w:t>
      </w:r>
    </w:p>
    <w:p w:rsidR="00C27CB7" w:rsidRDefault="00490F39">
      <w:pPr>
        <w:ind w:left="-5" w:right="649"/>
      </w:pPr>
      <w:r>
        <w:t xml:space="preserve">2.1.13.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 </w:t>
      </w:r>
    </w:p>
    <w:p w:rsidR="00C27CB7" w:rsidRDefault="00490F39">
      <w:pPr>
        <w:ind w:left="-5" w:right="649"/>
      </w:pPr>
      <w:r>
        <w:lastRenderedPageBreak/>
        <w:t xml:space="preserve">2.1.14. Выбор формы получения образования и формы обучения после получения основного общего образования или после достижения 18 лет. </w:t>
      </w:r>
    </w:p>
    <w:p w:rsidR="00C27CB7" w:rsidRDefault="00490F39">
      <w:pPr>
        <w:ind w:left="-5" w:right="649"/>
      </w:pPr>
      <w:r>
        <w:t xml:space="preserve">2.1.15. 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 </w:t>
      </w:r>
    </w:p>
    <w:p w:rsidR="00C27CB7" w:rsidRDefault="00490F39">
      <w:pPr>
        <w:ind w:left="-5" w:right="922"/>
      </w:pPr>
      <w:r>
        <w:t xml:space="preserve">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 </w:t>
      </w:r>
    </w:p>
    <w:p w:rsidR="00C27CB7" w:rsidRDefault="00490F39">
      <w:pPr>
        <w:ind w:left="-5" w:right="726"/>
      </w:pPr>
      <w:r>
        <w:t xml:space="preserve">2.1.17. Зачет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порядке, установленном действующим законодательством и локальным актом школы. </w:t>
      </w:r>
    </w:p>
    <w:p w:rsidR="00C27CB7" w:rsidRDefault="00490F39">
      <w:pPr>
        <w:ind w:left="-5" w:right="649"/>
      </w:pPr>
      <w:r>
        <w:t xml:space="preserve">2.1.18. Каникулы в соответствии с законодательством об образовании и календарным учебным графиком. </w:t>
      </w:r>
    </w:p>
    <w:p w:rsidR="00C27CB7" w:rsidRDefault="00490F39">
      <w:pPr>
        <w:ind w:left="-5" w:right="649"/>
      </w:pPr>
      <w:r>
        <w:t xml:space="preserve">2.1.19. Бесплатное пользование библиотечно-информационными ресурсами, учебной, производственной, научной базой школы. </w:t>
      </w:r>
    </w:p>
    <w:p w:rsidR="00C27CB7" w:rsidRDefault="00490F39">
      <w:pPr>
        <w:ind w:left="-5" w:right="649"/>
      </w:pPr>
      <w:r>
        <w:t xml:space="preserve">2.1.20. Бесплатное пользование лечебно-оздоровительной инфраструктурой, объектами культуры, спортивными объектами школы. </w:t>
      </w:r>
    </w:p>
    <w:p w:rsidR="00C27CB7" w:rsidRDefault="00490F39">
      <w:pPr>
        <w:ind w:left="-5" w:right="649"/>
      </w:pPr>
      <w:r>
        <w:t xml:space="preserve">2.1.21. Бесплатный подвоз до образовательных организаций и обратно. </w:t>
      </w:r>
    </w:p>
    <w:p w:rsidR="00C27CB7" w:rsidRDefault="00490F39">
      <w:pPr>
        <w:ind w:left="-5" w:right="649"/>
      </w:pPr>
      <w:r>
        <w:t xml:space="preserve">2.1.22. Совмещение получения образования с работой без ущерба для освоения образовательной программы, выполнения индивидуального учебного плана. </w:t>
      </w:r>
    </w:p>
    <w:p w:rsidR="00C27CB7" w:rsidRDefault="00490F39">
      <w:pPr>
        <w:ind w:left="-5" w:right="649"/>
      </w:pPr>
      <w:r>
        <w:t xml:space="preserve">2.1.23. Поощрение в порядке, установленном локальным нормативным актом школы. </w:t>
      </w:r>
    </w:p>
    <w:p w:rsidR="00C27CB7" w:rsidRDefault="00490F39">
      <w:pPr>
        <w:ind w:left="-5" w:right="649"/>
      </w:pPr>
      <w:r>
        <w:t xml:space="preserve">2.1.24. Перевод в порядке, установленном локальным нормативным актом школы. </w:t>
      </w:r>
    </w:p>
    <w:p w:rsidR="00C27CB7" w:rsidRDefault="00490F39">
      <w:pPr>
        <w:ind w:left="-5" w:right="649"/>
      </w:pPr>
      <w:r>
        <w:t xml:space="preserve">2.1.25. Участие в управлении школы в порядке, установленном уставом. </w:t>
      </w:r>
    </w:p>
    <w:p w:rsidR="00C27CB7" w:rsidRDefault="00490F39">
      <w:pPr>
        <w:ind w:left="-5" w:right="892"/>
      </w:pPr>
      <w:r>
        <w:t xml:space="preserve">2.1.26. Ознакомление с уставом школы,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образовательными программами и другими документами, регламентирующими организацию и осуществление образовательной деятельности в школе, права и обязанности учащихся. </w:t>
      </w:r>
    </w:p>
    <w:p w:rsidR="00C27CB7" w:rsidRDefault="00490F39">
      <w:pPr>
        <w:ind w:left="-5" w:right="649"/>
      </w:pPr>
      <w:r>
        <w:t xml:space="preserve">2.1.27. Обжалование актов школы в установленном законодательством РФ порядке. </w:t>
      </w:r>
    </w:p>
    <w:p w:rsidR="00C27CB7" w:rsidRDefault="00490F39">
      <w:pPr>
        <w:ind w:left="-5" w:right="649"/>
      </w:pPr>
      <w:r>
        <w:t xml:space="preserve">2.1.28. Обращение в комиссию по урегулированию споров между участниками образовательных отношений. </w:t>
      </w:r>
    </w:p>
    <w:p w:rsidR="00C27CB7" w:rsidRDefault="00490F39">
      <w:pPr>
        <w:ind w:left="-5" w:right="649"/>
      </w:pPr>
      <w:r>
        <w:lastRenderedPageBreak/>
        <w:t xml:space="preserve">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 </w:t>
      </w:r>
    </w:p>
    <w:p w:rsidR="00C27CB7" w:rsidRDefault="00490F39">
      <w:pPr>
        <w:ind w:left="-5" w:right="649"/>
      </w:pPr>
      <w:r>
        <w:t xml:space="preserve">2.1.30. Иные академические права, предусмотренные законодательством Российской Федерации и локальными нормативными актами школы. </w:t>
      </w:r>
    </w:p>
    <w:p w:rsidR="00C27CB7" w:rsidRDefault="00490F39">
      <w:pPr>
        <w:ind w:left="-5" w:right="649"/>
      </w:pPr>
      <w:r>
        <w:t xml:space="preserve">2.2. Учащимся предоставляются следующие меры социальной поддержки: </w:t>
      </w:r>
    </w:p>
    <w:p w:rsidR="00C27CB7" w:rsidRDefault="00490F39">
      <w:pPr>
        <w:spacing w:after="11"/>
        <w:ind w:left="-5" w:right="649"/>
      </w:pPr>
      <w:r>
        <w:t xml:space="preserve">2.2.1. Обеспечение питанием </w:t>
      </w:r>
      <w:proofErr w:type="gramStart"/>
      <w:r>
        <w:t>в соответствии с СанПиН</w:t>
      </w:r>
      <w:proofErr w:type="gramEnd"/>
      <w:r>
        <w:t xml:space="preserve"> 2.3/2.4.3590-20, утв. </w:t>
      </w:r>
    </w:p>
    <w:p w:rsidR="00C27CB7" w:rsidRDefault="00490F39">
      <w:pPr>
        <w:ind w:left="-5" w:right="2105"/>
      </w:pPr>
      <w:r>
        <w:t xml:space="preserve">постановлением Главного государственного санитарного врача России от 27.10.2020 № 32 </w:t>
      </w:r>
    </w:p>
    <w:p w:rsidR="00C27CB7" w:rsidRDefault="00490F39">
      <w:pPr>
        <w:ind w:left="-5" w:right="649"/>
      </w:pPr>
      <w:r>
        <w:t xml:space="preserve">2.3. Для получения образования учащимися с ограниченными возможностями здоровья, инвалидами (детьми-инвалидами) создаются специальные условия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w:t>
      </w:r>
      <w:proofErr w:type="spellStart"/>
      <w:r>
        <w:t>абилитации</w:t>
      </w:r>
      <w:proofErr w:type="spellEnd"/>
      <w:r>
        <w:t xml:space="preserve"> инвалида (ребенка-инвалида). </w:t>
      </w:r>
    </w:p>
    <w:p w:rsidR="00C27CB7" w:rsidRDefault="00490F39">
      <w:pPr>
        <w:ind w:left="-5" w:right="649"/>
      </w:pPr>
      <w:r>
        <w:t xml:space="preserve">2.4. Учащимся предоставляется академическое право на день отдыха в день сдачи крови и (или) ее компонентов и в день связанного с этим медицинского осмотра. Для реализации данного права учащемуся необходимо подать заявление на имя директора школы по форме из приложения к Правилам. </w:t>
      </w:r>
    </w:p>
    <w:p w:rsidR="00C27CB7" w:rsidRDefault="00490F39">
      <w:pPr>
        <w:ind w:left="-5" w:right="649"/>
      </w:pPr>
      <w:r>
        <w:t xml:space="preserve">Заявление подается минимум за один рабочий день до дня сдачи крови и (или) ее компонентов или </w:t>
      </w:r>
      <w:proofErr w:type="gramStart"/>
      <w:r>
        <w:t>дня</w:t>
      </w:r>
      <w:proofErr w:type="gramEnd"/>
      <w:r>
        <w:t xml:space="preserve"> связанного с этим медицинского осмотра. Предоставление дней отдыха оформляется приказом директора школы. </w:t>
      </w:r>
    </w:p>
    <w:p w:rsidR="00C27CB7" w:rsidRDefault="00490F39">
      <w:pPr>
        <w:ind w:left="-5" w:right="649"/>
      </w:pPr>
      <w:r>
        <w:t xml:space="preserve">Учащийся должен предоставить справку из медицинской организации о том, что он сдавал кровь и (или) ее компоненты с указанием даты сдачи и </w:t>
      </w:r>
      <w:proofErr w:type="gramStart"/>
      <w:r>
        <w:t>прохождения</w:t>
      </w:r>
      <w:proofErr w:type="gramEnd"/>
      <w:r>
        <w:t xml:space="preserve"> связанного с этим медицинского осмотра, в течение двух недель с момента предоставления дней отдыха. Если это время совпадает с каникулами, то считаются недели, когда осуществлялся образовательный процесс. </w:t>
      </w:r>
    </w:p>
    <w:p w:rsidR="00C27CB7" w:rsidRDefault="00490F39">
      <w:pPr>
        <w:pStyle w:val="1"/>
        <w:ind w:left="241" w:right="660" w:hanging="241"/>
      </w:pPr>
      <w:r>
        <w:t>Обязанности и ответственность учащихся</w:t>
      </w:r>
      <w:r>
        <w:rPr>
          <w:b w:val="0"/>
        </w:rPr>
        <w:t xml:space="preserve"> </w:t>
      </w:r>
    </w:p>
    <w:p w:rsidR="00C27CB7" w:rsidRDefault="00490F39">
      <w:pPr>
        <w:ind w:left="-5" w:right="649"/>
      </w:pPr>
      <w:r>
        <w:t xml:space="preserve">3.1. Учащиеся обязаны: </w:t>
      </w:r>
    </w:p>
    <w:p w:rsidR="00C27CB7" w:rsidRDefault="00490F39">
      <w:pPr>
        <w:ind w:left="-5" w:right="649"/>
      </w:pPr>
      <w:r>
        <w:t xml:space="preserve">3.1.1. Соблюдать устав школы, решения органов управления школы, настоящие Правила, локальные акты школы, в том числе требования к дисциплине на учебных занятиях и правилам поведения в школе. </w:t>
      </w:r>
    </w:p>
    <w:p w:rsidR="00C27CB7" w:rsidRDefault="00490F39">
      <w:pPr>
        <w:ind w:left="-5" w:right="649"/>
      </w:pPr>
      <w:r>
        <w:t xml:space="preserve">3.1.2. Соблюдать требования правил пожарной безопасности, иные требования безопасности образовательного процесса. </w:t>
      </w:r>
    </w:p>
    <w:p w:rsidR="00C27CB7" w:rsidRDefault="00490F39">
      <w:pPr>
        <w:ind w:left="-5" w:right="649"/>
      </w:pPr>
      <w:r>
        <w:t xml:space="preserve">3.1.3. Выполнять законные требования и распоряжения администрации, педагогов и работников, сотрудников охраны школы. </w:t>
      </w:r>
    </w:p>
    <w:p w:rsidR="00C27CB7" w:rsidRDefault="00490F39">
      <w:pPr>
        <w:ind w:left="-5" w:right="649"/>
      </w:pPr>
      <w:r>
        <w:lastRenderedPageBreak/>
        <w:t xml:space="preserve">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27CB7" w:rsidRDefault="00490F39">
      <w:pPr>
        <w:ind w:left="-5" w:right="649"/>
      </w:pPr>
      <w:r>
        <w:t xml:space="preserve">В случае пропуска занятий (обязательных мероприятий) из-за болезни учащийся предоставляет классному руководителю медицинскую справку или медицинское заключение. В иных случаях — заявление или объяснительную от своих родителей (законных представителей) с указанием причины отсутствия. </w:t>
      </w:r>
    </w:p>
    <w:p w:rsidR="00C27CB7" w:rsidRDefault="00490F39">
      <w:pPr>
        <w:ind w:left="-5" w:right="649"/>
      </w:pPr>
      <w:r>
        <w:t xml:space="preserve">3.1.5.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C27CB7" w:rsidRDefault="00490F39">
      <w:pPr>
        <w:ind w:left="-5" w:right="649"/>
      </w:pPr>
      <w:r>
        <w:t xml:space="preserve">3.1.6. Уважать честь и достоинство других учащихся и работников школы, не создавать препятствий для получения образования другими учащимися. </w:t>
      </w:r>
    </w:p>
    <w:p w:rsidR="00C27CB7" w:rsidRDefault="00490F39">
      <w:pPr>
        <w:ind w:left="-5" w:right="649"/>
      </w:pPr>
      <w:r>
        <w:t xml:space="preserve">3.1.7. Бережно относиться к имуществу школы, поддерживать в ней чистоту и порядок. </w:t>
      </w:r>
    </w:p>
    <w:p w:rsidR="00C27CB7" w:rsidRDefault="00490F39">
      <w:pPr>
        <w:ind w:left="-5" w:right="649"/>
      </w:pPr>
      <w:r>
        <w:t xml:space="preserve">3.1.8. Следить за своим внешним видом, выполнять установленные школой требования к одежде. </w:t>
      </w:r>
    </w:p>
    <w:p w:rsidR="00C27CB7" w:rsidRDefault="00490F39">
      <w:pPr>
        <w:ind w:left="-5" w:right="649"/>
      </w:pPr>
      <w:r>
        <w:t xml:space="preserve">3.1.9. С учетом возрастных и психофизических особенностей участвовать в общественно полезном труде, предусмотренном образовательной программой школы и направленном на формирование у обучающихся трудолюбия и базовых трудовых навыков, чувства причастности и уважения к результатам труда. </w:t>
      </w:r>
    </w:p>
    <w:p w:rsidR="00C27CB7" w:rsidRDefault="00490F39">
      <w:pPr>
        <w:ind w:left="-5" w:right="649"/>
      </w:pPr>
      <w:r>
        <w:t xml:space="preserve">3.1.10.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 указанных в пункте 6.10 Правил. </w:t>
      </w:r>
    </w:p>
    <w:p w:rsidR="00C27CB7" w:rsidRDefault="00490F39">
      <w:pPr>
        <w:ind w:left="-5" w:right="649"/>
      </w:pPr>
      <w:r>
        <w:t xml:space="preserve">3.2. За неисполнение или нарушение требований устава, настоящих Правил и иных локальных актов школы, в том числе требований к дисциплине на учебных занятиях и правилам поведения в школе, к учащимся могут быть применены меры дисциплинарного взыскания в порядке, предусмотренном действующим законодательством. </w:t>
      </w:r>
    </w:p>
    <w:p w:rsidR="00C27CB7" w:rsidRDefault="00490F39">
      <w:pPr>
        <w:ind w:left="-5" w:right="649"/>
      </w:pPr>
      <w:r>
        <w:t xml:space="preserve">3.3. Контроль за соблюдением Правил, включая соблюдение дисциплины на учебных занятиях и правил поведения в школе, осуществляется педагогическими, руководящими работниками школы, определенными директором. </w:t>
      </w:r>
    </w:p>
    <w:p w:rsidR="00C27CB7" w:rsidRDefault="00490F39">
      <w:pPr>
        <w:pStyle w:val="1"/>
        <w:ind w:left="240" w:right="663" w:hanging="240"/>
      </w:pPr>
      <w:r>
        <w:t>Правила поведения в школе</w:t>
      </w:r>
      <w:r>
        <w:rPr>
          <w:b w:val="0"/>
        </w:rPr>
        <w:t xml:space="preserve"> </w:t>
      </w:r>
    </w:p>
    <w:p w:rsidR="00C27CB7" w:rsidRDefault="00490F39">
      <w:pPr>
        <w:ind w:left="-5" w:right="649"/>
      </w:pPr>
      <w:r>
        <w:t xml:space="preserve">4.1. Учащиеся должны: </w:t>
      </w:r>
    </w:p>
    <w:p w:rsidR="00C27CB7" w:rsidRDefault="00490F39">
      <w:pPr>
        <w:ind w:left="-5" w:right="649"/>
      </w:pPr>
      <w:r>
        <w:t xml:space="preserve">4.1.1. Здороваться с работниками и посетителями школы. </w:t>
      </w:r>
    </w:p>
    <w:p w:rsidR="00C27CB7" w:rsidRDefault="00490F39">
      <w:pPr>
        <w:ind w:left="-5" w:right="649"/>
      </w:pPr>
      <w:r>
        <w:lastRenderedPageBreak/>
        <w:t xml:space="preserve">4.1.2. Проявлять уважение к старшим, заботиться о младших. </w:t>
      </w:r>
    </w:p>
    <w:p w:rsidR="00C27CB7" w:rsidRDefault="00490F39">
      <w:pPr>
        <w:ind w:left="-5" w:right="649"/>
      </w:pPr>
      <w:r>
        <w:t xml:space="preserve">4.1.3. Соблюдать вежливые формы общения с окружающими. </w:t>
      </w:r>
    </w:p>
    <w:p w:rsidR="00C27CB7" w:rsidRDefault="00490F39">
      <w:pPr>
        <w:pStyle w:val="1"/>
        <w:ind w:left="241" w:right="665" w:hanging="241"/>
      </w:pPr>
      <w:r>
        <w:t>Правила посещения школы учащимися</w:t>
      </w:r>
      <w:r>
        <w:rPr>
          <w:b w:val="0"/>
        </w:rPr>
        <w:t xml:space="preserve"> </w:t>
      </w:r>
    </w:p>
    <w:p w:rsidR="00C27CB7" w:rsidRDefault="00490F39">
      <w:pPr>
        <w:ind w:left="-5" w:right="649"/>
      </w:pPr>
      <w:r>
        <w:t xml:space="preserve">5.1. Посещение занятий и мероприятий, предусмотренных образовательной программой, для учащихся обязательно, если иное не предусмотрено образовательной программой, локальными актами школы, законодательством. </w:t>
      </w:r>
    </w:p>
    <w:p w:rsidR="00C27CB7" w:rsidRDefault="00490F39">
      <w:pPr>
        <w:ind w:left="-5" w:right="649"/>
      </w:pPr>
      <w:r>
        <w:t xml:space="preserve">5.2. В случае пропуска занятий (уроков) классный руководитель выясняет причины отсутствия у учащегося, его родителей (законных представителей). </w:t>
      </w:r>
    </w:p>
    <w:p w:rsidR="00C27CB7" w:rsidRDefault="00490F39">
      <w:pPr>
        <w:ind w:left="-5" w:right="1078"/>
      </w:pPr>
      <w:r>
        <w:t xml:space="preserve">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 а также проводит необходимые профилактические мероприятия с учащимся и родителями (законными представителями) учащегося. </w:t>
      </w:r>
    </w:p>
    <w:p w:rsidR="00C27CB7" w:rsidRDefault="00490F39">
      <w:pPr>
        <w:ind w:left="-5" w:right="649"/>
      </w:pPr>
      <w:r>
        <w:t xml:space="preserve">5.3. Одежда учащихся должна соответствовать погоде и месту проведения учебных занятий, температурному режиму в помещении, общепринятым нормам классического стиля и носить светский характер, должна быть чистой и опрятной. </w:t>
      </w:r>
    </w:p>
    <w:p w:rsidR="00C27CB7" w:rsidRDefault="00490F39">
      <w:pPr>
        <w:ind w:left="-5" w:right="649"/>
      </w:pPr>
      <w:r>
        <w:t xml:space="preserve">5.4. При выборе одежды для ношения в школе учащиеся и родители (законные представители) учащихся должны исключить модели брюк и юбок с заниженной талией и (или) высокими разрезами (выше середины бедра), декольтированных и прозрачных платьев и блуз, одежды бельевого стиля и стиля </w:t>
      </w:r>
      <w:proofErr w:type="spellStart"/>
      <w:r>
        <w:t>гранж</w:t>
      </w:r>
      <w:proofErr w:type="spellEnd"/>
      <w:r>
        <w:t xml:space="preserve">. </w:t>
      </w:r>
    </w:p>
    <w:p w:rsidR="00C27CB7" w:rsidRDefault="00490F39">
      <w:pPr>
        <w:ind w:left="-5" w:right="649"/>
      </w:pPr>
      <w:r>
        <w:t xml:space="preserve">5.5. В школе учащийся должен иметь все необходимые для уроков принадлежности, сменную обувь. Для отдельных уроков необходимо приносить специальную одежду (фартук, нарукавники, головной убор, спортивную форму). </w:t>
      </w:r>
    </w:p>
    <w:p w:rsidR="00C27CB7" w:rsidRDefault="00490F39">
      <w:pPr>
        <w:ind w:left="-5" w:right="1192"/>
      </w:pPr>
      <w:r>
        <w:t xml:space="preserve">5.6. Учащиеся должны приходить в школу заранее (рекомендуемое время за 10– 15 минут) до начала учебных занятий. </w:t>
      </w:r>
    </w:p>
    <w:p w:rsidR="00C27CB7" w:rsidRDefault="00490F39">
      <w:pPr>
        <w:ind w:left="-5" w:right="649"/>
      </w:pPr>
      <w:r>
        <w:t xml:space="preserve">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 </w:t>
      </w:r>
    </w:p>
    <w:p w:rsidR="00C27CB7" w:rsidRDefault="00490F39">
      <w:pPr>
        <w:ind w:left="-5" w:right="1099"/>
      </w:pPr>
      <w:r>
        <w:t xml:space="preserve">5.7.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обратиться к дежурному администратору за одноразовой обувью (бахилами). </w:t>
      </w:r>
    </w:p>
    <w:p w:rsidR="00C27CB7" w:rsidRDefault="00490F39">
      <w:pPr>
        <w:ind w:left="-5" w:right="649"/>
      </w:pPr>
      <w:r>
        <w:t xml:space="preserve">5.8. Учащиеся не должны оставлять в гардеробе, в том числе в верхней одежде, деньги, документы, ценные вещи. </w:t>
      </w:r>
    </w:p>
    <w:p w:rsidR="00C27CB7" w:rsidRDefault="00490F39">
      <w:pPr>
        <w:ind w:left="-5" w:right="649"/>
      </w:pPr>
      <w:r>
        <w:t xml:space="preserve">5.9. Учащимся запрещено находиться в гардеробе после переодевания. </w:t>
      </w:r>
    </w:p>
    <w:p w:rsidR="00C27CB7" w:rsidRDefault="00490F39">
      <w:pPr>
        <w:ind w:left="-5" w:right="649"/>
      </w:pPr>
      <w:r>
        <w:lastRenderedPageBreak/>
        <w:t xml:space="preserve">5.10. Учащимся запрещено приносить в школу: </w:t>
      </w:r>
    </w:p>
    <w:p w:rsidR="00C27CB7" w:rsidRDefault="00490F39">
      <w:pPr>
        <w:spacing w:after="256" w:line="259" w:lineRule="auto"/>
        <w:ind w:left="0" w:right="0" w:firstLine="0"/>
      </w:pPr>
      <w:r>
        <w:t xml:space="preserve">5.10.1. Оружие. </w:t>
      </w:r>
    </w:p>
    <w:p w:rsidR="00C27CB7" w:rsidRDefault="00490F39">
      <w:pPr>
        <w:ind w:left="-5" w:right="649"/>
      </w:pPr>
      <w:r>
        <w:t xml:space="preserve">5.10.2. Колющие и легко бьющиеся предметы без чехлов (упаковки), в том числе лыжи и коньки, иной инвентарь, необходимый для организации образовательного процесса. </w:t>
      </w:r>
    </w:p>
    <w:p w:rsidR="00C27CB7" w:rsidRDefault="00490F39">
      <w:pPr>
        <w:ind w:left="-5" w:right="1421"/>
      </w:pPr>
      <w:r>
        <w:t xml:space="preserve">5.10.3. Легковоспламеняющиеся, взрывчатые, ядовитые, химические вещества и предметы. </w:t>
      </w:r>
    </w:p>
    <w:p w:rsidR="00C27CB7" w:rsidRDefault="00490F39">
      <w:pPr>
        <w:ind w:left="-5" w:right="649"/>
      </w:pPr>
      <w:r>
        <w:t xml:space="preserve">5.10.4. Табачные изделия. </w:t>
      </w:r>
    </w:p>
    <w:p w:rsidR="00C27CB7" w:rsidRDefault="00490F39">
      <w:pPr>
        <w:ind w:left="-5" w:right="649"/>
      </w:pPr>
      <w:r>
        <w:t xml:space="preserve">5.10.5. Спиртные напитки. </w:t>
      </w:r>
    </w:p>
    <w:p w:rsidR="00C27CB7" w:rsidRDefault="00490F39">
      <w:pPr>
        <w:ind w:left="-5" w:right="649"/>
      </w:pPr>
      <w:r>
        <w:t xml:space="preserve">5.10.6.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 </w:t>
      </w:r>
    </w:p>
    <w:p w:rsidR="00C27CB7" w:rsidRDefault="00490F39">
      <w:pPr>
        <w:ind w:left="-5" w:right="649"/>
      </w:pPr>
      <w:r>
        <w:t xml:space="preserve">5.11. В здании, на территории школы учащимся запрещено: </w:t>
      </w:r>
    </w:p>
    <w:p w:rsidR="00C27CB7" w:rsidRDefault="00490F39">
      <w:pPr>
        <w:ind w:left="-5" w:right="649"/>
      </w:pPr>
      <w:r>
        <w:t xml:space="preserve">5.11.1. Находиться в нерабочее время. </w:t>
      </w:r>
    </w:p>
    <w:p w:rsidR="00C27CB7" w:rsidRDefault="00490F39">
      <w:pPr>
        <w:ind w:left="-5" w:right="649"/>
      </w:pPr>
      <w:r>
        <w:t xml:space="preserve">5.11.2. Употреблять алкогольные, слабоалкогольные напитки, пиво, наркотические средства и психотропные вещества, их </w:t>
      </w:r>
      <w:proofErr w:type="spellStart"/>
      <w:r>
        <w:t>прекурсоры</w:t>
      </w:r>
      <w:proofErr w:type="spellEnd"/>
      <w:r>
        <w:t xml:space="preserve"> и аналоги и другие одурманивающие вещества. </w:t>
      </w:r>
    </w:p>
    <w:p w:rsidR="00C27CB7" w:rsidRDefault="00490F39">
      <w:pPr>
        <w:ind w:left="-5" w:right="649"/>
      </w:pPr>
      <w:r>
        <w:t xml:space="preserve">5.11.3. Играть в азартные игры. </w:t>
      </w:r>
    </w:p>
    <w:p w:rsidR="00C27CB7" w:rsidRDefault="00490F39">
      <w:pPr>
        <w:ind w:left="-5" w:right="649"/>
      </w:pPr>
      <w:r>
        <w:t xml:space="preserve">5.11.4. Употреблять </w:t>
      </w:r>
      <w:proofErr w:type="spellStart"/>
      <w:r>
        <w:t>никотинсодержащую</w:t>
      </w:r>
      <w:proofErr w:type="spellEnd"/>
      <w:r>
        <w:t xml:space="preserve"> продукцию, употреблять путем вдыхания сжиженные углеводородные газы, содержащиеся в потенциально опасных газосодержащих товарах бытового назначения, и (или) их паров. </w:t>
      </w:r>
    </w:p>
    <w:p w:rsidR="00C27CB7" w:rsidRDefault="00490F39">
      <w:pPr>
        <w:ind w:left="-5" w:right="649"/>
      </w:pPr>
      <w:r>
        <w:t xml:space="preserve">5.11.5. Использовать ненормативную лексику (сквернословить). </w:t>
      </w:r>
    </w:p>
    <w:p w:rsidR="00C27CB7" w:rsidRDefault="00490F39">
      <w:pPr>
        <w:ind w:left="-5" w:right="649"/>
      </w:pPr>
      <w:r>
        <w:t xml:space="preserve">5.11.6. Демонстрировать принадлежность к политическим партиям, религиозным течениям, неформальным объединениям, фанатским клубам. </w:t>
      </w:r>
    </w:p>
    <w:p w:rsidR="00C27CB7" w:rsidRDefault="00490F39">
      <w:pPr>
        <w:ind w:left="-5" w:right="649"/>
      </w:pPr>
      <w:r>
        <w:t xml:space="preserve">5.11.7. Осуществлять пропаганду политических, религиозных идей, а также идей, наносящих вред духовному или физическому здоровью человека. </w:t>
      </w:r>
    </w:p>
    <w:p w:rsidR="00C27CB7" w:rsidRDefault="00490F39">
      <w:pPr>
        <w:ind w:left="-5" w:right="649"/>
      </w:pPr>
      <w:r>
        <w:t xml:space="preserve">5.11.8. Находиться в здании в верхней одежде и (или) головных уборах. </w:t>
      </w:r>
    </w:p>
    <w:p w:rsidR="00C27CB7" w:rsidRDefault="00490F39">
      <w:pPr>
        <w:ind w:left="-5" w:right="649"/>
      </w:pPr>
      <w:r>
        <w:lastRenderedPageBreak/>
        <w:t xml:space="preserve">5.11.9.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 </w:t>
      </w:r>
    </w:p>
    <w:p w:rsidR="00C27CB7" w:rsidRDefault="00490F39">
      <w:pPr>
        <w:ind w:left="-5" w:right="649"/>
      </w:pPr>
      <w:r>
        <w:t xml:space="preserve">5.11.10. Портить имущество или использовать его не по назначению, мусорить. </w:t>
      </w:r>
    </w:p>
    <w:p w:rsidR="00C27CB7" w:rsidRDefault="00490F39">
      <w:pPr>
        <w:ind w:left="-5" w:right="649"/>
      </w:pPr>
      <w:r>
        <w:t xml:space="preserve">5.11.11. Перемещать из помещения в помещение без разрешения администрации или материально ответственных лиц мебель, оборудование и иное имущество. </w:t>
      </w:r>
    </w:p>
    <w:p w:rsidR="00C27CB7" w:rsidRDefault="00490F39">
      <w:pPr>
        <w:ind w:left="-5" w:right="649"/>
      </w:pPr>
      <w:r>
        <w:t xml:space="preserve">5.11.12. Передвигаться в здании и на территории на скутерах, </w:t>
      </w:r>
      <w:proofErr w:type="spellStart"/>
      <w:r>
        <w:t>гироскутерах</w:t>
      </w:r>
      <w:proofErr w:type="spellEnd"/>
      <w:r>
        <w:t xml:space="preserve">, велосипедах, </w:t>
      </w:r>
      <w:proofErr w:type="spellStart"/>
      <w:r>
        <w:t>моноколесах</w:t>
      </w:r>
      <w:proofErr w:type="spellEnd"/>
      <w:r>
        <w:t xml:space="preserve">, роликовых коньках, </w:t>
      </w:r>
      <w:proofErr w:type="spellStart"/>
      <w:r>
        <w:t>скейтах</w:t>
      </w:r>
      <w:proofErr w:type="spellEnd"/>
      <w:r>
        <w:t xml:space="preserve">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 </w:t>
      </w:r>
    </w:p>
    <w:p w:rsidR="00C27CB7" w:rsidRDefault="00490F39">
      <w:pPr>
        <w:ind w:left="-5" w:right="649"/>
      </w:pPr>
      <w:r>
        <w:t xml:space="preserve">5.11.13. Осуществлять предпринимательскую деятельность, в том числе торговлю или оказание платных услуг. </w:t>
      </w:r>
    </w:p>
    <w:p w:rsidR="00C27CB7" w:rsidRDefault="00490F39">
      <w:pPr>
        <w:ind w:left="-5" w:right="649"/>
      </w:pPr>
      <w:r>
        <w:t xml:space="preserve">5.11.14.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 </w:t>
      </w:r>
    </w:p>
    <w:p w:rsidR="00C27CB7" w:rsidRDefault="00490F39">
      <w:pPr>
        <w:ind w:left="-5" w:right="649"/>
      </w:pPr>
      <w:r>
        <w:t xml:space="preserve">5.11.15. Решать спорные вопросы с помощью физической силы или психологического насилия. </w:t>
      </w:r>
    </w:p>
    <w:p w:rsidR="00C27CB7" w:rsidRDefault="00490F39">
      <w:pPr>
        <w:ind w:left="-5" w:right="649"/>
      </w:pPr>
      <w:r>
        <w:t xml:space="preserve">5.12. Учащимся запрещено: </w:t>
      </w:r>
    </w:p>
    <w:p w:rsidR="00C27CB7" w:rsidRDefault="00490F39">
      <w:pPr>
        <w:ind w:left="-5" w:right="649"/>
      </w:pPr>
      <w:r>
        <w:t xml:space="preserve">5.12.1. Передавать пропуска (в т. ч. электронные) для прохода на территорию/в здание другим лицам. </w:t>
      </w:r>
    </w:p>
    <w:p w:rsidR="00C27CB7" w:rsidRDefault="00490F39">
      <w:pPr>
        <w:ind w:left="-5" w:right="1251"/>
      </w:pPr>
      <w:r>
        <w:t xml:space="preserve">5.12.2.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 </w:t>
      </w:r>
    </w:p>
    <w:p w:rsidR="00C27CB7" w:rsidRDefault="00490F39">
      <w:pPr>
        <w:ind w:left="-5" w:right="649"/>
      </w:pPr>
      <w:r>
        <w:t xml:space="preserve">5.13. Дисциплина и порядок поддерживаются в школе силами участников образовательного процесса. </w:t>
      </w:r>
    </w:p>
    <w:p w:rsidR="00C27CB7" w:rsidRDefault="00490F39">
      <w:pPr>
        <w:pStyle w:val="1"/>
        <w:ind w:left="240" w:right="663" w:hanging="240"/>
      </w:pPr>
      <w:r>
        <w:t>Правила поведения учащихся во время урока</w:t>
      </w:r>
      <w:r>
        <w:rPr>
          <w:b w:val="0"/>
        </w:rPr>
        <w:t xml:space="preserve"> </w:t>
      </w:r>
    </w:p>
    <w:p w:rsidR="00C27CB7" w:rsidRDefault="00490F39">
      <w:pPr>
        <w:ind w:left="-5" w:right="862"/>
      </w:pPr>
      <w:r>
        <w:t xml:space="preserve">6.1.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 </w:t>
      </w:r>
    </w:p>
    <w:p w:rsidR="00C27CB7" w:rsidRDefault="00490F39">
      <w:pPr>
        <w:ind w:left="-5" w:right="649"/>
      </w:pPr>
      <w:r>
        <w:t xml:space="preserve">6.2. Перед началом урока учащиеся должны подготовить свое рабочее место и все необходимое для работы в классе. </w:t>
      </w:r>
    </w:p>
    <w:p w:rsidR="00C27CB7" w:rsidRDefault="00490F39">
      <w:pPr>
        <w:ind w:left="-5" w:right="649"/>
      </w:pPr>
      <w:r>
        <w:t xml:space="preserve">6.3. При входе учителя в класс учащиеся встают в знак приветствия и садятся после того, как учитель ответит на приветствие и разрешит сесть. </w:t>
      </w:r>
    </w:p>
    <w:p w:rsidR="00C27CB7" w:rsidRDefault="00490F39">
      <w:pPr>
        <w:ind w:left="-5" w:right="649"/>
      </w:pPr>
      <w:r>
        <w:lastRenderedPageBreak/>
        <w:t xml:space="preserve">6.4.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 </w:t>
      </w:r>
    </w:p>
    <w:p w:rsidR="00C27CB7" w:rsidRDefault="00490F39">
      <w:pPr>
        <w:ind w:left="-5" w:right="649"/>
      </w:pPr>
      <w:r>
        <w:t xml:space="preserve">6.5. Время урока должно использоваться только для учебных целей. Во время урока нельзя шуметь, отвлекаться самому и отвлекать других учащихся от урока. </w:t>
      </w:r>
    </w:p>
    <w:p w:rsidR="00C27CB7" w:rsidRDefault="00490F39">
      <w:pPr>
        <w:ind w:left="-5" w:right="649"/>
      </w:pPr>
      <w:r>
        <w:t xml:space="preserve">6.6. По первому требованию учителя (классного руководителя) учащиеся должны предъявлять дневник. </w:t>
      </w:r>
    </w:p>
    <w:p w:rsidR="00C27CB7" w:rsidRDefault="00490F39">
      <w:pPr>
        <w:ind w:left="-5" w:right="649"/>
      </w:pPr>
      <w:r>
        <w:t xml:space="preserve">6.7.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 </w:t>
      </w:r>
    </w:p>
    <w:p w:rsidR="00C27CB7" w:rsidRDefault="00490F39">
      <w:pPr>
        <w:ind w:left="-5" w:right="649"/>
      </w:pPr>
      <w:r>
        <w:t xml:space="preserve">6.8. Если учащемуся необходимо выйти из класса, он должен попросить разрешения учителя. </w:t>
      </w:r>
    </w:p>
    <w:p w:rsidR="00C27CB7" w:rsidRDefault="00490F39">
      <w:pPr>
        <w:ind w:left="-5" w:right="649"/>
      </w:pPr>
      <w:r>
        <w:t xml:space="preserve">6.9. Учащиеся могут встать, навести чистоту и порядок на своем рабочем месте, выйти из класса после того, как прозвонит </w:t>
      </w:r>
      <w:proofErr w:type="gramStart"/>
      <w:r>
        <w:t>звонок</w:t>
      </w:r>
      <w:proofErr w:type="gramEnd"/>
      <w:r>
        <w:t xml:space="preserve"> и учитель объявит об окончании урока. </w:t>
      </w:r>
    </w:p>
    <w:p w:rsidR="00C27CB7" w:rsidRDefault="00490F39">
      <w:pPr>
        <w:ind w:left="-5" w:right="1372"/>
      </w:pPr>
      <w:r>
        <w:t xml:space="preserve">6.10. Во время уроков (занятий) обучающиеся могут пользоваться только теми техническими средствами и средствами обучения,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 </w:t>
      </w:r>
    </w:p>
    <w:p w:rsidR="00C27CB7" w:rsidRDefault="00490F39">
      <w:pPr>
        <w:ind w:left="-5" w:right="649"/>
      </w:pPr>
      <w:r>
        <w:t xml:space="preserve">Если в классе предусмотрено место для хранение мобильных средств связи, то учащиеся должны по указанию педагога положить туда имеющиеся у них мобильные средства связи и забрать их после завершения урока (занятия). </w:t>
      </w:r>
    </w:p>
    <w:p w:rsidR="00C27CB7" w:rsidRDefault="00490F39">
      <w:pPr>
        <w:ind w:left="-5" w:right="649"/>
      </w:pPr>
      <w:r>
        <w:t xml:space="preserve">Во время проведения учебных занятий при освоении образовательных программ начального общего,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 работников школы, а также в экстренных случаях: </w:t>
      </w:r>
    </w:p>
    <w:p w:rsidR="00C27CB7" w:rsidRDefault="00490F39">
      <w:pPr>
        <w:numPr>
          <w:ilvl w:val="0"/>
          <w:numId w:val="1"/>
        </w:numPr>
        <w:spacing w:after="0"/>
        <w:ind w:right="649" w:hanging="300"/>
      </w:pPr>
      <w:r>
        <w:t xml:space="preserve">в целях мониторинга и поддержания здоровья обучающегося по указанию врача (при документарном подтверждении); </w:t>
      </w:r>
    </w:p>
    <w:p w:rsidR="00C27CB7" w:rsidRDefault="00490F39">
      <w:pPr>
        <w:numPr>
          <w:ilvl w:val="0"/>
          <w:numId w:val="1"/>
        </w:numPr>
        <w:spacing w:after="0"/>
        <w:ind w:right="649" w:hanging="300"/>
      </w:pPr>
      <w:r>
        <w:t xml:space="preserve">при возникновении несчастного случая с учащимся или резкого ухудшения самочувствия; </w:t>
      </w:r>
    </w:p>
    <w:p w:rsidR="00C27CB7" w:rsidRDefault="00490F39">
      <w:pPr>
        <w:numPr>
          <w:ilvl w:val="0"/>
          <w:numId w:val="1"/>
        </w:numPr>
        <w:ind w:right="649" w:hanging="300"/>
      </w:pPr>
      <w:r>
        <w:t xml:space="preserve">в случае отмены занятий (уроков). </w:t>
      </w:r>
    </w:p>
    <w:p w:rsidR="00C27CB7" w:rsidRDefault="00490F39">
      <w:pPr>
        <w:numPr>
          <w:ilvl w:val="1"/>
          <w:numId w:val="2"/>
        </w:numPr>
        <w:ind w:right="719" w:hanging="540"/>
      </w:pPr>
      <w:r>
        <w:t xml:space="preserve">Для образовательных целей мобильные средства связи не используются. </w:t>
      </w:r>
    </w:p>
    <w:p w:rsidR="00C27CB7" w:rsidRDefault="00490F39">
      <w:pPr>
        <w:numPr>
          <w:ilvl w:val="1"/>
          <w:numId w:val="2"/>
        </w:numPr>
        <w:ind w:right="719" w:hanging="540"/>
      </w:pPr>
      <w:r>
        <w:t xml:space="preserve">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w:t>
      </w:r>
      <w:r>
        <w:lastRenderedPageBreak/>
        <w:t xml:space="preserve">могут быть использованы только в случаях, прямо предусмотренных законом. </w:t>
      </w:r>
    </w:p>
    <w:p w:rsidR="00C27CB7" w:rsidRDefault="00490F39">
      <w:pPr>
        <w:pStyle w:val="1"/>
        <w:ind w:left="240" w:hanging="240"/>
      </w:pPr>
      <w:r>
        <w:t>Правила поведения учащихся во время перемены</w:t>
      </w:r>
      <w:r>
        <w:rPr>
          <w:b w:val="0"/>
        </w:rPr>
        <w:t xml:space="preserve"> </w:t>
      </w:r>
    </w:p>
    <w:p w:rsidR="00C27CB7" w:rsidRDefault="00490F39">
      <w:pPr>
        <w:ind w:left="-5" w:right="649"/>
      </w:pPr>
      <w:r>
        <w:t xml:space="preserve">7.1. Время, отведенное на перемену, предназначено для отдыха учащихся и подготовки к следующему по расписанию занятию. </w:t>
      </w:r>
    </w:p>
    <w:p w:rsidR="00C27CB7" w:rsidRDefault="00490F39">
      <w:pPr>
        <w:ind w:left="-5" w:right="649"/>
      </w:pPr>
      <w:r>
        <w:t xml:space="preserve">7.2. Учащиеся могут заниматься общением, легкими физическими упражнениями, проводить разминки и физкультминутки, играть в настольные игры в специально отведенных для этого местах. </w:t>
      </w:r>
    </w:p>
    <w:p w:rsidR="00C27CB7" w:rsidRDefault="00490F39">
      <w:pPr>
        <w:ind w:left="-5" w:right="649"/>
      </w:pPr>
      <w:r>
        <w:t xml:space="preserve">7.3. Во время перемен учащимся запрещается: </w:t>
      </w:r>
    </w:p>
    <w:p w:rsidR="00C27CB7" w:rsidRDefault="00490F39">
      <w:pPr>
        <w:ind w:left="-5" w:right="649"/>
      </w:pPr>
      <w:r>
        <w:t xml:space="preserve">7.3.1. Шуметь, мешать отдыхать другим. </w:t>
      </w:r>
    </w:p>
    <w:p w:rsidR="00C27CB7" w:rsidRDefault="00490F39">
      <w:pPr>
        <w:ind w:left="-5" w:right="649"/>
      </w:pPr>
      <w:r>
        <w:t xml:space="preserve">7.3.2. Бегать по коридорам, лестницам, вблизи оконных и лестничных проемов и в других местах, не предназначенных для активного движения. </w:t>
      </w:r>
    </w:p>
    <w:p w:rsidR="00C27CB7" w:rsidRDefault="00490F39">
      <w:pPr>
        <w:ind w:left="-5" w:right="649"/>
      </w:pPr>
      <w:r>
        <w:t xml:space="preserve">7.3.3. Толкать друг друга, перебрасываться предметами. </w:t>
      </w:r>
    </w:p>
    <w:p w:rsidR="00C27CB7" w:rsidRDefault="00490F39">
      <w:pPr>
        <w:pStyle w:val="1"/>
        <w:ind w:left="241" w:right="663" w:hanging="241"/>
      </w:pPr>
      <w:r>
        <w:t>Правила поведения учащихся в столовой</w:t>
      </w:r>
      <w:r>
        <w:rPr>
          <w:b w:val="0"/>
        </w:rPr>
        <w:t xml:space="preserve"> </w:t>
      </w:r>
    </w:p>
    <w:p w:rsidR="00C27CB7" w:rsidRDefault="00490F39">
      <w:pPr>
        <w:ind w:left="-5" w:right="649"/>
      </w:pPr>
      <w:r>
        <w:t xml:space="preserve">8.1. Учащиеся обслуживаются в столовой в порядке живой очереди. </w:t>
      </w:r>
    </w:p>
    <w:p w:rsidR="00C27CB7" w:rsidRDefault="00490F39">
      <w:pPr>
        <w:ind w:left="-5" w:right="1271"/>
      </w:pPr>
      <w:r>
        <w:t xml:space="preserve">8.2.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 </w:t>
      </w:r>
    </w:p>
    <w:p w:rsidR="00C27CB7" w:rsidRDefault="00490F39">
      <w:pPr>
        <w:ind w:left="-5" w:right="649"/>
      </w:pPr>
      <w:r>
        <w:t xml:space="preserve">8.3. Употреблять продукты питания и напитки, приобретенные в столовой и принесенные с собой, разрешается только в столовой. </w:t>
      </w:r>
    </w:p>
    <w:p w:rsidR="00C27CB7" w:rsidRDefault="00490F39">
      <w:pPr>
        <w:ind w:left="-5" w:right="649"/>
      </w:pPr>
      <w:r>
        <w:t xml:space="preserve">8.4. После еды учащиеся убирают за собой столовые принадлежности и посуду. </w:t>
      </w:r>
    </w:p>
    <w:p w:rsidR="00C27CB7" w:rsidRDefault="00490F39">
      <w:pPr>
        <w:pStyle w:val="1"/>
        <w:ind w:left="240" w:hanging="240"/>
      </w:pPr>
      <w:r>
        <w:t>Правила поведения учащихся во время внеурочных мероприятий</w:t>
      </w:r>
      <w:r>
        <w:rPr>
          <w:b w:val="0"/>
        </w:rPr>
        <w:t xml:space="preserve"> </w:t>
      </w:r>
    </w:p>
    <w:p w:rsidR="00C27CB7" w:rsidRDefault="00490F39">
      <w:pPr>
        <w:ind w:left="-5" w:right="649"/>
      </w:pPr>
      <w:r>
        <w:t xml:space="preserve">9.1. Перед проведением мероприятий, связанных с повышенной опасностью, педагог (руководитель группы) инструктирует учащихся по технике безопасности. </w:t>
      </w:r>
    </w:p>
    <w:p w:rsidR="00C27CB7" w:rsidRDefault="00490F39">
      <w:pPr>
        <w:ind w:left="-5" w:right="649"/>
      </w:pPr>
      <w:r>
        <w:t xml:space="preserve">9.2. Во время мероприятия учащиеся должны: </w:t>
      </w:r>
    </w:p>
    <w:p w:rsidR="00C27CB7" w:rsidRDefault="00490F39">
      <w:pPr>
        <w:ind w:left="-5" w:right="649"/>
      </w:pPr>
      <w:r>
        <w:t xml:space="preserve">9.2.1. Соблюдать дисциплину и выполнять все указания педагога (руководителя группы). </w:t>
      </w:r>
    </w:p>
    <w:p w:rsidR="00C27CB7" w:rsidRDefault="00490F39">
      <w:pPr>
        <w:ind w:left="-5" w:right="649"/>
      </w:pPr>
      <w:r>
        <w:t xml:space="preserve">9.2.2. Следовать установленным маршрутом движения, соблюдать правила поведения на улице, в общественном транспорте. </w:t>
      </w:r>
    </w:p>
    <w:p w:rsidR="00C27CB7" w:rsidRDefault="00490F39">
      <w:pPr>
        <w:ind w:left="-5" w:right="649"/>
      </w:pPr>
      <w:r>
        <w:lastRenderedPageBreak/>
        <w:t xml:space="preserve">9.2.3. Соблюдать правила личной гигиены, своевременно сообщать руководителю группы об ухудшении здоровья или травме. </w:t>
      </w:r>
    </w:p>
    <w:p w:rsidR="00C27CB7" w:rsidRDefault="00490F39">
      <w:pPr>
        <w:ind w:left="-5" w:right="649"/>
      </w:pPr>
      <w:r>
        <w:t xml:space="preserve">9.2.4. Уважать местные традиции, бережно относиться к природе, памятникам истории и культуры. </w:t>
      </w:r>
    </w:p>
    <w:p w:rsidR="00C27CB7" w:rsidRDefault="00490F39">
      <w:pPr>
        <w:ind w:left="-5" w:right="649"/>
      </w:pPr>
      <w:r>
        <w:t xml:space="preserve">9.2.5. Оставаться вместе с группой до окончания мероприятия. Покинуть мероприятие раньше учащиеся могут только с разрешения педагога (руководителя группы). </w:t>
      </w:r>
    </w:p>
    <w:p w:rsidR="00C27CB7" w:rsidRDefault="00490F39">
      <w:pPr>
        <w:pStyle w:val="1"/>
        <w:ind w:right="356"/>
      </w:pPr>
      <w:r>
        <w:t>Правила электронного взаимодействия с участниками образовательных отношений</w:t>
      </w:r>
      <w:r>
        <w:rPr>
          <w:b w:val="0"/>
        </w:rPr>
        <w:t xml:space="preserve"> </w:t>
      </w:r>
    </w:p>
    <w:p w:rsidR="00C27CB7" w:rsidRDefault="00490F39">
      <w:pPr>
        <w:spacing w:after="0"/>
        <w:ind w:left="-5" w:right="649"/>
      </w:pPr>
      <w:r>
        <w:t xml:space="preserve">10.1. Школа организует электронное взаимодействие с участниками образовательных отношений посредством функционала цифровой платформы МАХ </w:t>
      </w:r>
    </w:p>
    <w:p w:rsidR="00C27CB7" w:rsidRDefault="00490F39">
      <w:pPr>
        <w:ind w:left="-5" w:right="649"/>
      </w:pPr>
      <w:r>
        <w:t>(многофункционального сервиса обмена информацией). Во время переходного периода до полной интеграции ИКОП «</w:t>
      </w:r>
      <w:proofErr w:type="spellStart"/>
      <w:r>
        <w:t>Сферум</w:t>
      </w:r>
      <w:proofErr w:type="spellEnd"/>
      <w:r>
        <w:t>» в платформу МАХ допускается электронное взаимодействие с участниками образовательных отношений с использованием функционала ИКОП «</w:t>
      </w:r>
      <w:proofErr w:type="spellStart"/>
      <w:r>
        <w:t>Сферум</w:t>
      </w:r>
      <w:proofErr w:type="spellEnd"/>
      <w:r>
        <w:t xml:space="preserve">». </w:t>
      </w:r>
    </w:p>
    <w:p w:rsidR="00C27CB7" w:rsidRDefault="00490F39">
      <w:pPr>
        <w:ind w:left="-5" w:right="649"/>
      </w:pPr>
      <w:r>
        <w:t xml:space="preserve">10.2. Запрещается при предоставлении государственных и муниципальных услуг, выполнении государственного или муниципального задания, реализации основных общеобразовательных программ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 </w:t>
      </w:r>
    </w:p>
    <w:p w:rsidR="00C27CB7" w:rsidRDefault="00490F39">
      <w:pPr>
        <w:ind w:left="-5" w:right="649"/>
      </w:pPr>
      <w:r>
        <w:t xml:space="preserve">10.3. Работники школы в рамках своих должностных обязанностей создают и координируют чаты с участниками образовательных отношений с целью решения образовательных задач, в том числе чаты с обучающимися класса, по учебному предмету, курсу, курсу внеурочной деятельности, мероприятию; родительские чаты; педагогические, методические чаты и др. </w:t>
      </w:r>
    </w:p>
    <w:p w:rsidR="00C27CB7" w:rsidRDefault="00490F39">
      <w:pPr>
        <w:ind w:left="-5" w:right="649"/>
      </w:pPr>
      <w:r>
        <w:t xml:space="preserve">10.4. Работники школы являются модераторами созданных ими групповых чатов, что подразумевает: </w:t>
      </w:r>
    </w:p>
    <w:p w:rsidR="00C27CB7" w:rsidRDefault="00490F39">
      <w:pPr>
        <w:numPr>
          <w:ilvl w:val="0"/>
          <w:numId w:val="3"/>
        </w:numPr>
        <w:spacing w:after="0"/>
        <w:ind w:right="649" w:hanging="300"/>
      </w:pPr>
      <w:r>
        <w:t xml:space="preserve">контроль за порядком общения между участниками чата, своевременное удаление негативной и избыточной информации; </w:t>
      </w:r>
    </w:p>
    <w:p w:rsidR="00C27CB7" w:rsidRDefault="00490F39">
      <w:pPr>
        <w:numPr>
          <w:ilvl w:val="0"/>
          <w:numId w:val="3"/>
        </w:numPr>
        <w:spacing w:after="11"/>
        <w:ind w:right="649" w:hanging="300"/>
      </w:pPr>
      <w:r>
        <w:t xml:space="preserve">добавление участников в чат, ознакомление их с правилами коммуникации; </w:t>
      </w:r>
    </w:p>
    <w:p w:rsidR="00C27CB7" w:rsidRDefault="00490F39">
      <w:pPr>
        <w:numPr>
          <w:ilvl w:val="0"/>
          <w:numId w:val="3"/>
        </w:numPr>
        <w:ind w:right="649" w:hanging="300"/>
      </w:pPr>
      <w:r>
        <w:t xml:space="preserve">удаление участников чата при их выбытии из контингента школы (например, отчислении обучающегося, увольнении работника и т. д.). </w:t>
      </w:r>
    </w:p>
    <w:p w:rsidR="00C27CB7" w:rsidRDefault="00490F39">
      <w:pPr>
        <w:ind w:left="-5" w:right="649"/>
      </w:pPr>
      <w:r>
        <w:lastRenderedPageBreak/>
        <w:t xml:space="preserve">10.5. Работники школы при электронном взаимодействии с участниками образовательных отношений обязаны: </w:t>
      </w:r>
    </w:p>
    <w:p w:rsidR="00C27CB7" w:rsidRDefault="00490F39">
      <w:pPr>
        <w:numPr>
          <w:ilvl w:val="0"/>
          <w:numId w:val="3"/>
        </w:numPr>
        <w:spacing w:after="11"/>
        <w:ind w:right="649" w:hanging="300"/>
      </w:pPr>
      <w:r>
        <w:t>использовать функционал цифровой платформы МАХ и ИКОП «</w:t>
      </w:r>
      <w:proofErr w:type="spellStart"/>
      <w:r>
        <w:t>Сферум</w:t>
      </w:r>
      <w:proofErr w:type="spellEnd"/>
      <w:r>
        <w:t xml:space="preserve">»; </w:t>
      </w:r>
    </w:p>
    <w:p w:rsidR="00C27CB7" w:rsidRDefault="00490F39">
      <w:pPr>
        <w:numPr>
          <w:ilvl w:val="0"/>
          <w:numId w:val="3"/>
        </w:numPr>
        <w:spacing w:after="11"/>
        <w:ind w:right="649" w:hanging="300"/>
      </w:pPr>
      <w:r>
        <w:t xml:space="preserve">проявлять уважение ко всем участникам коммуникации; </w:t>
      </w:r>
    </w:p>
    <w:p w:rsidR="00C27CB7" w:rsidRDefault="00490F39">
      <w:pPr>
        <w:numPr>
          <w:ilvl w:val="0"/>
          <w:numId w:val="3"/>
        </w:numPr>
        <w:ind w:right="649" w:hanging="300"/>
      </w:pPr>
      <w:r>
        <w:t xml:space="preserve">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 </w:t>
      </w:r>
    </w:p>
    <w:p w:rsidR="00C27CB7" w:rsidRDefault="00490F39">
      <w:pPr>
        <w:ind w:left="-5" w:right="649"/>
      </w:pPr>
      <w:r>
        <w:t xml:space="preserve">10.6. Родители (законные представители) обучающихся при электронном взаимодействии с участниками образовательных отношений обязаны: </w:t>
      </w:r>
    </w:p>
    <w:p w:rsidR="00C27CB7" w:rsidRDefault="00490F39">
      <w:pPr>
        <w:numPr>
          <w:ilvl w:val="0"/>
          <w:numId w:val="3"/>
        </w:numPr>
        <w:spacing w:after="11"/>
        <w:ind w:right="649" w:hanging="300"/>
      </w:pPr>
      <w:r>
        <w:t>использовать функционал цифровой платформы МАХ и ИКОП «</w:t>
      </w:r>
      <w:proofErr w:type="spellStart"/>
      <w:r>
        <w:t>Сферум</w:t>
      </w:r>
      <w:proofErr w:type="spellEnd"/>
      <w:r>
        <w:t xml:space="preserve">»; </w:t>
      </w:r>
    </w:p>
    <w:p w:rsidR="00C27CB7" w:rsidRDefault="00490F39">
      <w:pPr>
        <w:numPr>
          <w:ilvl w:val="0"/>
          <w:numId w:val="3"/>
        </w:numPr>
        <w:spacing w:after="0"/>
        <w:ind w:right="649" w:hanging="300"/>
      </w:pPr>
      <w:r>
        <w:t xml:space="preserve">посылать сообщения в будние дни с 7:00 до 21:00, за исключение случаев, специально оговоренных модераторами чатов или иными работниками школы; </w:t>
      </w:r>
    </w:p>
    <w:p w:rsidR="00C27CB7" w:rsidRDefault="00490F39">
      <w:pPr>
        <w:numPr>
          <w:ilvl w:val="0"/>
          <w:numId w:val="3"/>
        </w:numPr>
        <w:spacing w:after="0"/>
        <w:ind w:right="649" w:hanging="300"/>
      </w:pPr>
      <w:r>
        <w:t xml:space="preserve">соблюдать деловой стиль общения, четко и лаконично формулировать сообщения, проявлять терпимость и сдержанность; </w:t>
      </w:r>
    </w:p>
    <w:p w:rsidR="00C27CB7" w:rsidRDefault="00490F39">
      <w:pPr>
        <w:numPr>
          <w:ilvl w:val="0"/>
          <w:numId w:val="3"/>
        </w:numPr>
        <w:spacing w:after="0"/>
        <w:ind w:right="649" w:hanging="300"/>
      </w:pPr>
      <w:r>
        <w:t xml:space="preserve">решать возникшие недоразумения и конфликты мирным путем в соответствии с нормами морали, этики, законодательства и локальных актов школы; </w:t>
      </w:r>
    </w:p>
    <w:p w:rsidR="00C27CB7" w:rsidRDefault="00490F39">
      <w:pPr>
        <w:numPr>
          <w:ilvl w:val="0"/>
          <w:numId w:val="3"/>
        </w:numPr>
        <w:spacing w:after="0"/>
        <w:ind w:right="649" w:hanging="300"/>
      </w:pPr>
      <w:r>
        <w:t xml:space="preserve">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w:t>
      </w:r>
    </w:p>
    <w:p w:rsidR="00C27CB7" w:rsidRDefault="00490F39">
      <w:pPr>
        <w:numPr>
          <w:ilvl w:val="0"/>
          <w:numId w:val="3"/>
        </w:numPr>
        <w:spacing w:after="0"/>
        <w:ind w:right="649" w:hanging="300"/>
      </w:pPr>
      <w:r>
        <w:t xml:space="preserve">не отправлять неинформативные сообщения (смайлики, </w:t>
      </w:r>
      <w:proofErr w:type="spellStart"/>
      <w:r>
        <w:t>эмодзи</w:t>
      </w:r>
      <w:proofErr w:type="spellEnd"/>
      <w:r>
        <w:t xml:space="preserve">, междометия, картинки, поздравления, благодарности и т. д.), за исключение случаев, специально оговоренных модераторами чатов или иными работниками школы; </w:t>
      </w:r>
    </w:p>
    <w:p w:rsidR="00C27CB7" w:rsidRDefault="00490F39">
      <w:pPr>
        <w:numPr>
          <w:ilvl w:val="0"/>
          <w:numId w:val="3"/>
        </w:numPr>
        <w:spacing w:after="0"/>
        <w:ind w:right="649" w:hanging="300"/>
      </w:pPr>
      <w:r>
        <w:t xml:space="preserve">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 угрозы; </w:t>
      </w:r>
    </w:p>
    <w:p w:rsidR="00C27CB7" w:rsidRDefault="00490F39">
      <w:pPr>
        <w:numPr>
          <w:ilvl w:val="0"/>
          <w:numId w:val="3"/>
        </w:numPr>
        <w:ind w:right="649" w:hanging="300"/>
      </w:pPr>
      <w:r>
        <w:t xml:space="preserve">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 </w:t>
      </w:r>
    </w:p>
    <w:p w:rsidR="00C27CB7" w:rsidRDefault="00490F39">
      <w:pPr>
        <w:numPr>
          <w:ilvl w:val="0"/>
          <w:numId w:val="3"/>
        </w:numPr>
        <w:ind w:right="649" w:hanging="300"/>
      </w:pPr>
      <w:r>
        <w:t>обеспечивать безопасность своего аккаунта в цифровой платформе МАХ и ИКОП «</w:t>
      </w:r>
      <w:proofErr w:type="spellStart"/>
      <w:r>
        <w:t>Сферум</w:t>
      </w:r>
      <w:proofErr w:type="spellEnd"/>
      <w:r>
        <w:t xml:space="preserve">». </w:t>
      </w:r>
    </w:p>
    <w:p w:rsidR="00C27CB7" w:rsidRDefault="00490F39">
      <w:pPr>
        <w:ind w:left="-5" w:right="649"/>
      </w:pPr>
      <w:r>
        <w:t xml:space="preserve">10.7. Родители (законные представители) обучающихся при электронном взаимодействии с участниками образовательных отношений имеют право: </w:t>
      </w:r>
    </w:p>
    <w:p w:rsidR="00C27CB7" w:rsidRDefault="00490F39">
      <w:pPr>
        <w:numPr>
          <w:ilvl w:val="0"/>
          <w:numId w:val="3"/>
        </w:numPr>
        <w:spacing w:after="0"/>
        <w:ind w:right="649" w:hanging="300"/>
      </w:pPr>
      <w:r>
        <w:t xml:space="preserve">узнавать и уточнять информацию, связанную с образовательной деятельностью школы; </w:t>
      </w:r>
    </w:p>
    <w:p w:rsidR="00C27CB7" w:rsidRDefault="00490F39">
      <w:pPr>
        <w:numPr>
          <w:ilvl w:val="0"/>
          <w:numId w:val="3"/>
        </w:numPr>
        <w:spacing w:after="0"/>
        <w:ind w:right="649" w:hanging="300"/>
      </w:pPr>
      <w:r>
        <w:t xml:space="preserve">сообщать информацию, связанную с образовательной деятельностью школы, в том числе расписание занятий, домашнее задание, сведения об организации досуга обучающихся в школе и т. д.; </w:t>
      </w:r>
    </w:p>
    <w:p w:rsidR="00C27CB7" w:rsidRDefault="00490F39">
      <w:pPr>
        <w:numPr>
          <w:ilvl w:val="0"/>
          <w:numId w:val="3"/>
        </w:numPr>
        <w:spacing w:after="0"/>
        <w:ind w:right="649" w:hanging="300"/>
      </w:pPr>
      <w:r>
        <w:t xml:space="preserve">высказывать свое мнение по сути обсуждаемой темы и (или) по вопросам, связанным с образовательной деятельностью школы, с учетом исполнения требований пункта 10.6 Правил; </w:t>
      </w:r>
    </w:p>
    <w:p w:rsidR="00C27CB7" w:rsidRDefault="00490F39">
      <w:pPr>
        <w:numPr>
          <w:ilvl w:val="0"/>
          <w:numId w:val="3"/>
        </w:numPr>
        <w:ind w:right="649" w:hanging="300"/>
      </w:pPr>
      <w:r>
        <w:lastRenderedPageBreak/>
        <w:t xml:space="preserve">выйти из чата в любое время. </w:t>
      </w:r>
    </w:p>
    <w:p w:rsidR="00C27CB7" w:rsidRDefault="00490F39">
      <w:pPr>
        <w:ind w:left="-5" w:right="649"/>
      </w:pPr>
      <w:r>
        <w:t xml:space="preserve">10.8. Обучающиеся при электронном взаимодействии с участниками образовательных отношений обязаны: </w:t>
      </w:r>
    </w:p>
    <w:p w:rsidR="00C27CB7" w:rsidRDefault="00490F39">
      <w:pPr>
        <w:numPr>
          <w:ilvl w:val="0"/>
          <w:numId w:val="3"/>
        </w:numPr>
        <w:spacing w:after="11"/>
        <w:ind w:right="649" w:hanging="300"/>
      </w:pPr>
      <w:r>
        <w:t>использовать функционал цифровой платформы МАХ и ИКОП «</w:t>
      </w:r>
      <w:proofErr w:type="spellStart"/>
      <w:r>
        <w:t>Сферум</w:t>
      </w:r>
      <w:proofErr w:type="spellEnd"/>
      <w:r>
        <w:t xml:space="preserve">»; </w:t>
      </w:r>
    </w:p>
    <w:p w:rsidR="00C27CB7" w:rsidRDefault="00490F39">
      <w:pPr>
        <w:numPr>
          <w:ilvl w:val="0"/>
          <w:numId w:val="3"/>
        </w:numPr>
        <w:spacing w:after="0"/>
        <w:ind w:right="649" w:hanging="300"/>
      </w:pPr>
      <w:r>
        <w:t xml:space="preserve">посылать сообщения в будние дни с 7:00 до 21:00, за исключение случаев, специально оговоренных модераторами чатов или иными работниками школы; </w:t>
      </w:r>
    </w:p>
    <w:p w:rsidR="00C27CB7" w:rsidRDefault="00490F39">
      <w:pPr>
        <w:numPr>
          <w:ilvl w:val="0"/>
          <w:numId w:val="3"/>
        </w:numPr>
        <w:spacing w:after="0"/>
        <w:ind w:right="649" w:hanging="300"/>
      </w:pPr>
      <w:r>
        <w:t xml:space="preserve">соблюдать деловой стиль общения, четко и лаконично формулировать сообщения, проявлять терпимость и сдержанность; </w:t>
      </w:r>
    </w:p>
    <w:p w:rsidR="00C27CB7" w:rsidRDefault="00490F39">
      <w:pPr>
        <w:numPr>
          <w:ilvl w:val="0"/>
          <w:numId w:val="3"/>
        </w:numPr>
        <w:spacing w:after="0"/>
        <w:ind w:right="649" w:hanging="300"/>
      </w:pPr>
      <w:r>
        <w:t xml:space="preserve">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w:t>
      </w:r>
    </w:p>
    <w:p w:rsidR="00C27CB7" w:rsidRDefault="00490F39">
      <w:pPr>
        <w:numPr>
          <w:ilvl w:val="0"/>
          <w:numId w:val="3"/>
        </w:numPr>
        <w:spacing w:after="0"/>
        <w:ind w:right="649" w:hanging="300"/>
      </w:pPr>
      <w:r>
        <w:t xml:space="preserve">не отправлять неинформативные сообщения (смайлики, </w:t>
      </w:r>
      <w:proofErr w:type="spellStart"/>
      <w:r>
        <w:t>эмодзи</w:t>
      </w:r>
      <w:proofErr w:type="spellEnd"/>
      <w:r>
        <w:t xml:space="preserve">, междометия, картинки, поздравления, благодарности и т. д.), за исключение случаев, специально оговоренных модераторами чатов или иными работниками школы; </w:t>
      </w:r>
    </w:p>
    <w:p w:rsidR="00C27CB7" w:rsidRDefault="00490F39">
      <w:pPr>
        <w:numPr>
          <w:ilvl w:val="0"/>
          <w:numId w:val="3"/>
        </w:numPr>
        <w:spacing w:after="0"/>
        <w:ind w:right="649" w:hanging="300"/>
      </w:pPr>
      <w:r>
        <w:t xml:space="preserve">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 угрозы; </w:t>
      </w:r>
    </w:p>
    <w:p w:rsidR="00C27CB7" w:rsidRDefault="00490F39">
      <w:pPr>
        <w:numPr>
          <w:ilvl w:val="0"/>
          <w:numId w:val="3"/>
        </w:numPr>
        <w:spacing w:after="0"/>
        <w:ind w:right="649" w:hanging="300"/>
      </w:pPr>
      <w:r>
        <w:t xml:space="preserve">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 </w:t>
      </w:r>
    </w:p>
    <w:p w:rsidR="00C27CB7" w:rsidRDefault="00490F39">
      <w:pPr>
        <w:numPr>
          <w:ilvl w:val="0"/>
          <w:numId w:val="3"/>
        </w:numPr>
        <w:ind w:right="649" w:hanging="300"/>
      </w:pPr>
      <w:r>
        <w:t>обеспечивать безопасность своего аккаунта в цифровой платформе МАХ и ИКОП «</w:t>
      </w:r>
      <w:proofErr w:type="spellStart"/>
      <w:r>
        <w:t>Сферум</w:t>
      </w:r>
      <w:proofErr w:type="spellEnd"/>
      <w:r>
        <w:t xml:space="preserve">». </w:t>
      </w:r>
    </w:p>
    <w:p w:rsidR="00C27CB7" w:rsidRDefault="00490F39">
      <w:pPr>
        <w:ind w:left="-5" w:right="649"/>
      </w:pPr>
      <w:r>
        <w:t xml:space="preserve">10.9. Обучающиеся при электронном взаимодействии с участниками образовательных отношений имеют право: </w:t>
      </w:r>
    </w:p>
    <w:p w:rsidR="00C27CB7" w:rsidRDefault="00490F39">
      <w:pPr>
        <w:numPr>
          <w:ilvl w:val="0"/>
          <w:numId w:val="3"/>
        </w:numPr>
        <w:spacing w:after="0"/>
        <w:ind w:right="649" w:hanging="300"/>
      </w:pPr>
      <w:r>
        <w:t xml:space="preserve">присоединяться к чату по ссылке-приглашению, полученной от работника школы; </w:t>
      </w:r>
    </w:p>
    <w:p w:rsidR="00C27CB7" w:rsidRDefault="00490F39">
      <w:pPr>
        <w:numPr>
          <w:ilvl w:val="0"/>
          <w:numId w:val="3"/>
        </w:numPr>
        <w:ind w:right="649" w:hanging="300"/>
      </w:pPr>
      <w:r>
        <w:t xml:space="preserve">узнавать, уточнять, сообщать информацию, связанную с темой обсуждения в чате и (или) образовательной деятельностью школы; </w:t>
      </w:r>
    </w:p>
    <w:p w:rsidR="00C27CB7" w:rsidRDefault="00490F39">
      <w:pPr>
        <w:numPr>
          <w:ilvl w:val="0"/>
          <w:numId w:val="3"/>
        </w:numPr>
        <w:ind w:right="649" w:hanging="300"/>
      </w:pPr>
      <w:r>
        <w:t>участвовать в занятиях и мероприятиях, осуществляемых с применением дистанционных образовательных технологий, в случае их проведения с использованием функционала цифровой платформы МАХ и ИКОП «</w:t>
      </w:r>
      <w:proofErr w:type="spellStart"/>
      <w:r>
        <w:t>Сферум</w:t>
      </w:r>
      <w:proofErr w:type="spellEnd"/>
      <w:r>
        <w:t xml:space="preserve">». </w:t>
      </w:r>
    </w:p>
    <w:p w:rsidR="00C27CB7" w:rsidRDefault="00490F39">
      <w:pPr>
        <w:pStyle w:val="1"/>
        <w:ind w:left="360" w:right="660" w:hanging="360"/>
      </w:pPr>
      <w:r>
        <w:t>Защита прав, свобод, гарантий и законных интересов учащихся</w:t>
      </w:r>
      <w:r>
        <w:rPr>
          <w:b w:val="0"/>
        </w:rPr>
        <w:t xml:space="preserve"> </w:t>
      </w:r>
    </w:p>
    <w:p w:rsidR="00C27CB7" w:rsidRDefault="00490F39">
      <w:pPr>
        <w:ind w:left="-5" w:right="649"/>
      </w:pPr>
      <w:r>
        <w:t xml:space="preserve">11.1.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 </w:t>
      </w:r>
    </w:p>
    <w:p w:rsidR="00C27CB7" w:rsidRDefault="00490F39">
      <w:pPr>
        <w:ind w:left="-5" w:right="649"/>
      </w:pPr>
      <w:r>
        <w:t xml:space="preserve">11.1.1.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 </w:t>
      </w:r>
    </w:p>
    <w:p w:rsidR="00C27CB7" w:rsidRDefault="00490F39">
      <w:pPr>
        <w:ind w:left="-5" w:right="649"/>
      </w:pPr>
      <w:r>
        <w:lastRenderedPageBreak/>
        <w:t xml:space="preserve">11.1.2. Обращаться в комиссию по урегулированию споров между участниками образовательных отношений. </w:t>
      </w:r>
    </w:p>
    <w:p w:rsidR="00C27CB7" w:rsidRDefault="00490F39">
      <w:pPr>
        <w:ind w:left="-5" w:right="649"/>
      </w:pPr>
      <w:r>
        <w:t xml:space="preserve">11.1.3. Использовать иные, не запрещенные законодательством способы защиты своих прав и законных интересов. </w:t>
      </w:r>
    </w:p>
    <w:p w:rsidR="00C27CB7" w:rsidRDefault="00490F39">
      <w:pPr>
        <w:ind w:left="-5" w:right="649"/>
      </w:pPr>
      <w:r>
        <w:t xml:space="preserve">11.2. В целях обеспечения безопасности, защиты жизни и здоровья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 </w:t>
      </w:r>
    </w:p>
    <w:p w:rsidR="00C27CB7" w:rsidRDefault="00C27CB7">
      <w:pPr>
        <w:sectPr w:rsidR="00C27CB7">
          <w:footerReference w:type="even" r:id="rId8"/>
          <w:footerReference w:type="default" r:id="rId9"/>
          <w:footerReference w:type="first" r:id="rId10"/>
          <w:pgSz w:w="11906" w:h="16838"/>
          <w:pgMar w:top="1497" w:right="779" w:bottom="1542" w:left="1440" w:header="720" w:footer="20" w:gutter="0"/>
          <w:cols w:space="720"/>
        </w:sectPr>
      </w:pPr>
    </w:p>
    <w:p w:rsidR="00C27CB7" w:rsidRDefault="00490F39">
      <w:pPr>
        <w:spacing w:after="0" w:line="259" w:lineRule="auto"/>
        <w:ind w:left="261" w:right="2217"/>
      </w:pPr>
      <w:r>
        <w:rPr>
          <w:rFonts w:ascii="Arial" w:eastAsia="Arial" w:hAnsi="Arial" w:cs="Arial"/>
          <w:sz w:val="20"/>
        </w:rPr>
        <w:lastRenderedPageBreak/>
        <w:t>Лист согласования к документу № 79 от 10.10.2025</w:t>
      </w:r>
    </w:p>
    <w:p w:rsidR="00C27CB7" w:rsidRDefault="00490F39">
      <w:pPr>
        <w:spacing w:after="231" w:line="259" w:lineRule="auto"/>
        <w:ind w:left="261" w:right="2217"/>
      </w:pPr>
      <w:r>
        <w:rPr>
          <w:rFonts w:ascii="Arial" w:eastAsia="Arial" w:hAnsi="Arial" w:cs="Arial"/>
          <w:sz w:val="20"/>
        </w:rPr>
        <w:t xml:space="preserve">Инициатор согласования: Николаева Н.М. </w:t>
      </w:r>
      <w:proofErr w:type="spellStart"/>
      <w:r>
        <w:rPr>
          <w:rFonts w:ascii="Arial" w:eastAsia="Arial" w:hAnsi="Arial" w:cs="Arial"/>
          <w:sz w:val="20"/>
        </w:rPr>
        <w:t>Зам.директора</w:t>
      </w:r>
      <w:proofErr w:type="spellEnd"/>
      <w:r>
        <w:rPr>
          <w:rFonts w:ascii="Arial" w:eastAsia="Arial" w:hAnsi="Arial" w:cs="Arial"/>
          <w:sz w:val="20"/>
        </w:rPr>
        <w:t xml:space="preserve"> по УВР Согласование инициировано: 10.10.2025 10:05</w:t>
      </w:r>
    </w:p>
    <w:tbl>
      <w:tblPr>
        <w:tblStyle w:val="TableGrid"/>
        <w:tblW w:w="10563" w:type="dxa"/>
        <w:tblInd w:w="266" w:type="dxa"/>
        <w:tblCellMar>
          <w:top w:w="222" w:type="dxa"/>
          <w:left w:w="115" w:type="dxa"/>
          <w:right w:w="115" w:type="dxa"/>
        </w:tblCellMar>
        <w:tblLook w:val="04A0" w:firstRow="1" w:lastRow="0" w:firstColumn="1" w:lastColumn="0" w:noHBand="0" w:noVBand="1"/>
      </w:tblPr>
      <w:tblGrid>
        <w:gridCol w:w="10563"/>
      </w:tblGrid>
      <w:tr w:rsidR="00C27CB7">
        <w:trPr>
          <w:trHeight w:val="1728"/>
        </w:trPr>
        <w:tc>
          <w:tcPr>
            <w:tcW w:w="10563" w:type="dxa"/>
            <w:tcBorders>
              <w:top w:val="nil"/>
              <w:left w:val="nil"/>
              <w:bottom w:val="nil"/>
              <w:right w:val="nil"/>
            </w:tcBorders>
            <w:shd w:val="clear" w:color="auto" w:fill="DCE9F7"/>
          </w:tcPr>
          <w:p w:rsidR="00C27CB7" w:rsidRDefault="00490F39">
            <w:pPr>
              <w:tabs>
                <w:tab w:val="right" w:pos="10333"/>
              </w:tabs>
              <w:spacing w:after="0" w:line="259" w:lineRule="auto"/>
              <w:ind w:left="0" w:right="0" w:firstLine="0"/>
            </w:pPr>
            <w:r>
              <w:rPr>
                <w:rFonts w:ascii="Arial" w:eastAsia="Arial" w:hAnsi="Arial" w:cs="Arial"/>
                <w:b/>
                <w:sz w:val="19"/>
              </w:rPr>
              <w:t>Лист согласования</w:t>
            </w:r>
            <w:r>
              <w:rPr>
                <w:rFonts w:ascii="Arial" w:eastAsia="Arial" w:hAnsi="Arial" w:cs="Arial"/>
                <w:b/>
                <w:sz w:val="19"/>
              </w:rPr>
              <w:tab/>
            </w:r>
            <w:r>
              <w:rPr>
                <w:rFonts w:ascii="Arial" w:eastAsia="Arial" w:hAnsi="Arial" w:cs="Arial"/>
                <w:sz w:val="19"/>
              </w:rPr>
              <w:t xml:space="preserve">Тип согласования: </w:t>
            </w:r>
            <w:r>
              <w:rPr>
                <w:rFonts w:ascii="Arial" w:eastAsia="Arial" w:hAnsi="Arial" w:cs="Arial"/>
                <w:b/>
                <w:sz w:val="19"/>
              </w:rPr>
              <w:t>последовательное</w:t>
            </w:r>
          </w:p>
          <w:tbl>
            <w:tblPr>
              <w:tblStyle w:val="TableGrid"/>
              <w:tblW w:w="10131" w:type="dxa"/>
              <w:tblInd w:w="105" w:type="dxa"/>
              <w:tblCellMar>
                <w:top w:w="95" w:type="dxa"/>
                <w:right w:w="115" w:type="dxa"/>
              </w:tblCellMar>
              <w:tblLook w:val="04A0" w:firstRow="1" w:lastRow="0" w:firstColumn="1" w:lastColumn="0" w:noHBand="0" w:noVBand="1"/>
            </w:tblPr>
            <w:tblGrid>
              <w:gridCol w:w="457"/>
              <w:gridCol w:w="3037"/>
              <w:gridCol w:w="2245"/>
              <w:gridCol w:w="2941"/>
              <w:gridCol w:w="270"/>
              <w:gridCol w:w="1181"/>
            </w:tblGrid>
            <w:tr w:rsidR="00C27CB7">
              <w:trPr>
                <w:trHeight w:val="380"/>
              </w:trPr>
              <w:tc>
                <w:tcPr>
                  <w:tcW w:w="458" w:type="dxa"/>
                  <w:tcBorders>
                    <w:top w:val="single" w:sz="5" w:space="0" w:color="C7D5ED"/>
                    <w:left w:val="single" w:sz="5" w:space="0" w:color="C7D5ED"/>
                    <w:bottom w:val="single" w:sz="10" w:space="0" w:color="4D6292"/>
                    <w:right w:val="single" w:sz="5" w:space="0" w:color="C7D5ED"/>
                  </w:tcBorders>
                  <w:shd w:val="clear" w:color="auto" w:fill="E4E5E4"/>
                </w:tcPr>
                <w:p w:rsidR="00C27CB7" w:rsidRDefault="00490F39">
                  <w:pPr>
                    <w:spacing w:after="0" w:line="259" w:lineRule="auto"/>
                    <w:ind w:left="134" w:right="0" w:firstLine="0"/>
                  </w:pPr>
                  <w:r>
                    <w:rPr>
                      <w:rFonts w:ascii="Arial" w:eastAsia="Arial" w:hAnsi="Arial" w:cs="Arial"/>
                      <w:b/>
                      <w:color w:val="4D6292"/>
                      <w:sz w:val="17"/>
                    </w:rPr>
                    <w:t>N°</w:t>
                  </w:r>
                </w:p>
              </w:tc>
              <w:tc>
                <w:tcPr>
                  <w:tcW w:w="3037" w:type="dxa"/>
                  <w:tcBorders>
                    <w:top w:val="single" w:sz="5" w:space="0" w:color="C7D5ED"/>
                    <w:left w:val="single" w:sz="5" w:space="0" w:color="C7D5ED"/>
                    <w:bottom w:val="single" w:sz="10" w:space="0" w:color="4D6292"/>
                    <w:right w:val="single" w:sz="5" w:space="0" w:color="C7D5ED"/>
                  </w:tcBorders>
                  <w:shd w:val="clear" w:color="auto" w:fill="E4E5E4"/>
                </w:tcPr>
                <w:p w:rsidR="00C27CB7" w:rsidRDefault="00490F39">
                  <w:pPr>
                    <w:spacing w:after="0" w:line="259" w:lineRule="auto"/>
                    <w:ind w:left="113" w:right="0" w:firstLine="0"/>
                    <w:jc w:val="center"/>
                  </w:pPr>
                  <w:r>
                    <w:rPr>
                      <w:rFonts w:ascii="Arial" w:eastAsia="Arial" w:hAnsi="Arial" w:cs="Arial"/>
                      <w:b/>
                      <w:color w:val="4D6292"/>
                      <w:sz w:val="17"/>
                    </w:rPr>
                    <w:t>ФИО</w:t>
                  </w:r>
                </w:p>
              </w:tc>
              <w:tc>
                <w:tcPr>
                  <w:tcW w:w="2245" w:type="dxa"/>
                  <w:tcBorders>
                    <w:top w:val="single" w:sz="5" w:space="0" w:color="C7D5ED"/>
                    <w:left w:val="single" w:sz="5" w:space="0" w:color="C7D5ED"/>
                    <w:bottom w:val="single" w:sz="10" w:space="0" w:color="4D6292"/>
                    <w:right w:val="single" w:sz="5" w:space="0" w:color="C7D5ED"/>
                  </w:tcBorders>
                  <w:shd w:val="clear" w:color="auto" w:fill="E4E5E4"/>
                </w:tcPr>
                <w:p w:rsidR="00C27CB7" w:rsidRDefault="00490F39">
                  <w:pPr>
                    <w:spacing w:after="0" w:line="259" w:lineRule="auto"/>
                    <w:ind w:left="112" w:right="0" w:firstLine="0"/>
                    <w:jc w:val="center"/>
                  </w:pPr>
                  <w:r>
                    <w:rPr>
                      <w:rFonts w:ascii="Arial" w:eastAsia="Arial" w:hAnsi="Arial" w:cs="Arial"/>
                      <w:b/>
                      <w:color w:val="4D6292"/>
                      <w:sz w:val="17"/>
                    </w:rPr>
                    <w:t>Срок согласования</w:t>
                  </w:r>
                </w:p>
              </w:tc>
              <w:tc>
                <w:tcPr>
                  <w:tcW w:w="2941" w:type="dxa"/>
                  <w:tcBorders>
                    <w:top w:val="single" w:sz="5" w:space="0" w:color="C7D5ED"/>
                    <w:left w:val="single" w:sz="5" w:space="0" w:color="C7D5ED"/>
                    <w:bottom w:val="single" w:sz="10" w:space="0" w:color="4D6292"/>
                    <w:right w:val="single" w:sz="5" w:space="0" w:color="C7D5ED"/>
                  </w:tcBorders>
                  <w:shd w:val="clear" w:color="auto" w:fill="E4E5E4"/>
                </w:tcPr>
                <w:p w:rsidR="00C27CB7" w:rsidRDefault="00490F39">
                  <w:pPr>
                    <w:spacing w:after="0" w:line="259" w:lineRule="auto"/>
                    <w:ind w:left="107" w:right="0" w:firstLine="0"/>
                    <w:jc w:val="center"/>
                  </w:pPr>
                  <w:r>
                    <w:rPr>
                      <w:rFonts w:ascii="Arial" w:eastAsia="Arial" w:hAnsi="Arial" w:cs="Arial"/>
                      <w:b/>
                      <w:color w:val="4D6292"/>
                      <w:sz w:val="17"/>
                    </w:rPr>
                    <w:t>Результат согласования</w:t>
                  </w:r>
                </w:p>
              </w:tc>
              <w:tc>
                <w:tcPr>
                  <w:tcW w:w="270" w:type="dxa"/>
                  <w:tcBorders>
                    <w:top w:val="single" w:sz="5" w:space="0" w:color="C7D5ED"/>
                    <w:left w:val="single" w:sz="5" w:space="0" w:color="C7D5ED"/>
                    <w:bottom w:val="single" w:sz="10" w:space="0" w:color="4D6292"/>
                    <w:right w:val="nil"/>
                  </w:tcBorders>
                  <w:shd w:val="clear" w:color="auto" w:fill="E4E5E4"/>
                </w:tcPr>
                <w:p w:rsidR="00C27CB7" w:rsidRDefault="00C27CB7">
                  <w:pPr>
                    <w:spacing w:after="160" w:line="259" w:lineRule="auto"/>
                    <w:ind w:left="0" w:right="0" w:firstLine="0"/>
                  </w:pPr>
                </w:p>
              </w:tc>
              <w:tc>
                <w:tcPr>
                  <w:tcW w:w="1181" w:type="dxa"/>
                  <w:tcBorders>
                    <w:top w:val="single" w:sz="5" w:space="0" w:color="C7D5ED"/>
                    <w:left w:val="nil"/>
                    <w:bottom w:val="single" w:sz="10" w:space="0" w:color="4D6292"/>
                    <w:right w:val="single" w:sz="5" w:space="0" w:color="C7D5ED"/>
                  </w:tcBorders>
                  <w:shd w:val="clear" w:color="auto" w:fill="E4E5E4"/>
                </w:tcPr>
                <w:p w:rsidR="00C27CB7" w:rsidRDefault="00490F39">
                  <w:pPr>
                    <w:spacing w:after="0" w:line="259" w:lineRule="auto"/>
                    <w:ind w:left="0" w:right="0" w:firstLine="0"/>
                  </w:pPr>
                  <w:r>
                    <w:rPr>
                      <w:rFonts w:ascii="Arial" w:eastAsia="Arial" w:hAnsi="Arial" w:cs="Arial"/>
                      <w:b/>
                      <w:color w:val="4D6292"/>
                      <w:sz w:val="17"/>
                    </w:rPr>
                    <w:t>Замечания</w:t>
                  </w:r>
                </w:p>
              </w:tc>
            </w:tr>
            <w:tr w:rsidR="00C27CB7">
              <w:trPr>
                <w:trHeight w:val="677"/>
              </w:trPr>
              <w:tc>
                <w:tcPr>
                  <w:tcW w:w="458" w:type="dxa"/>
                  <w:tcBorders>
                    <w:top w:val="single" w:sz="10" w:space="0" w:color="4D6292"/>
                    <w:left w:val="single" w:sz="5" w:space="0" w:color="C7D5ED"/>
                    <w:bottom w:val="single" w:sz="5" w:space="0" w:color="C7D5ED"/>
                    <w:right w:val="single" w:sz="5" w:space="0" w:color="C7D5ED"/>
                  </w:tcBorders>
                  <w:shd w:val="clear" w:color="auto" w:fill="FFFFFF"/>
                  <w:vAlign w:val="center"/>
                </w:tcPr>
                <w:p w:rsidR="00C27CB7" w:rsidRDefault="00490F39">
                  <w:pPr>
                    <w:spacing w:after="0" w:line="259" w:lineRule="auto"/>
                    <w:ind w:left="104" w:right="0" w:firstLine="0"/>
                  </w:pPr>
                  <w:r>
                    <w:rPr>
                      <w:rFonts w:ascii="Arial" w:eastAsia="Arial" w:hAnsi="Arial" w:cs="Arial"/>
                      <w:sz w:val="19"/>
                    </w:rPr>
                    <w:t>1</w:t>
                  </w:r>
                </w:p>
              </w:tc>
              <w:tc>
                <w:tcPr>
                  <w:tcW w:w="3037" w:type="dxa"/>
                  <w:tcBorders>
                    <w:top w:val="single" w:sz="10" w:space="0" w:color="4D6292"/>
                    <w:left w:val="single" w:sz="5" w:space="0" w:color="C7D5ED"/>
                    <w:bottom w:val="single" w:sz="5" w:space="0" w:color="C7D5ED"/>
                    <w:right w:val="single" w:sz="5" w:space="0" w:color="C7D5ED"/>
                  </w:tcBorders>
                  <w:shd w:val="clear" w:color="auto" w:fill="FFFFFF"/>
                  <w:vAlign w:val="center"/>
                </w:tcPr>
                <w:p w:rsidR="00C27CB7" w:rsidRDefault="00490F39">
                  <w:pPr>
                    <w:spacing w:after="0" w:line="259" w:lineRule="auto"/>
                    <w:ind w:left="150" w:right="0" w:firstLine="0"/>
                  </w:pPr>
                  <w:proofErr w:type="spellStart"/>
                  <w:r>
                    <w:rPr>
                      <w:rFonts w:ascii="Arial" w:eastAsia="Arial" w:hAnsi="Arial" w:cs="Arial"/>
                      <w:sz w:val="19"/>
                    </w:rPr>
                    <w:t>Набиуллина</w:t>
                  </w:r>
                  <w:proofErr w:type="spellEnd"/>
                  <w:r>
                    <w:rPr>
                      <w:rFonts w:ascii="Arial" w:eastAsia="Arial" w:hAnsi="Arial" w:cs="Arial"/>
                      <w:sz w:val="19"/>
                    </w:rPr>
                    <w:t xml:space="preserve"> Э.Х.</w:t>
                  </w:r>
                </w:p>
              </w:tc>
              <w:tc>
                <w:tcPr>
                  <w:tcW w:w="2245" w:type="dxa"/>
                  <w:tcBorders>
                    <w:top w:val="single" w:sz="10" w:space="0" w:color="4D6292"/>
                    <w:left w:val="single" w:sz="5" w:space="0" w:color="C7D5ED"/>
                    <w:bottom w:val="single" w:sz="5" w:space="0" w:color="C7D5ED"/>
                    <w:right w:val="single" w:sz="5" w:space="0" w:color="C7D5ED"/>
                  </w:tcBorders>
                  <w:shd w:val="clear" w:color="auto" w:fill="FFFFFF"/>
                </w:tcPr>
                <w:p w:rsidR="00C27CB7" w:rsidRDefault="00C27CB7">
                  <w:pPr>
                    <w:spacing w:after="160" w:line="259" w:lineRule="auto"/>
                    <w:ind w:left="0" w:right="0" w:firstLine="0"/>
                  </w:pPr>
                </w:p>
              </w:tc>
              <w:tc>
                <w:tcPr>
                  <w:tcW w:w="2941" w:type="dxa"/>
                  <w:tcBorders>
                    <w:top w:val="single" w:sz="10" w:space="0" w:color="4D6292"/>
                    <w:left w:val="single" w:sz="5" w:space="0" w:color="C7D5ED"/>
                    <w:bottom w:val="single" w:sz="5" w:space="0" w:color="C7D5ED"/>
                    <w:right w:val="single" w:sz="5" w:space="0" w:color="C7D5ED"/>
                  </w:tcBorders>
                  <w:shd w:val="clear" w:color="auto" w:fill="FFFFFF"/>
                  <w:vAlign w:val="center"/>
                </w:tcPr>
                <w:p w:rsidR="00C27CB7" w:rsidRDefault="00490F39">
                  <w:pPr>
                    <w:spacing w:after="0" w:line="259" w:lineRule="auto"/>
                    <w:ind w:left="114" w:right="0" w:firstLine="0"/>
                    <w:jc w:val="center"/>
                  </w:pPr>
                  <w:r>
                    <w:rPr>
                      <w:noProof/>
                    </w:rPr>
                    <w:drawing>
                      <wp:inline distT="0" distB="0" distL="0" distR="0">
                        <wp:extent cx="121954" cy="121954"/>
                        <wp:effectExtent l="0" t="0" r="0" b="0"/>
                        <wp:docPr id="7616" name="Picture 7616"/>
                        <wp:cNvGraphicFramePr/>
                        <a:graphic xmlns:a="http://schemas.openxmlformats.org/drawingml/2006/main">
                          <a:graphicData uri="http://schemas.openxmlformats.org/drawingml/2006/picture">
                            <pic:pic xmlns:pic="http://schemas.openxmlformats.org/drawingml/2006/picture">
                              <pic:nvPicPr>
                                <pic:cNvPr id="7616" name="Picture 7616"/>
                                <pic:cNvPicPr/>
                              </pic:nvPicPr>
                              <pic:blipFill>
                                <a:blip r:embed="rId11"/>
                                <a:stretch>
                                  <a:fillRect/>
                                </a:stretch>
                              </pic:blipFill>
                              <pic:spPr>
                                <a:xfrm>
                                  <a:off x="0" y="0"/>
                                  <a:ext cx="121954" cy="121954"/>
                                </a:xfrm>
                                <a:prstGeom prst="rect">
                                  <a:avLst/>
                                </a:prstGeom>
                              </pic:spPr>
                            </pic:pic>
                          </a:graphicData>
                        </a:graphic>
                      </wp:inline>
                    </w:drawing>
                  </w:r>
                  <w:r>
                    <w:rPr>
                      <w:rFonts w:ascii="Arial" w:eastAsia="Arial" w:hAnsi="Arial" w:cs="Arial"/>
                      <w:sz w:val="19"/>
                    </w:rPr>
                    <w:t>Подписано</w:t>
                  </w:r>
                </w:p>
                <w:p w:rsidR="00C27CB7" w:rsidRDefault="00490F39">
                  <w:pPr>
                    <w:spacing w:after="0" w:line="259" w:lineRule="auto"/>
                    <w:ind w:left="129" w:right="0" w:firstLine="0"/>
                    <w:jc w:val="center"/>
                  </w:pPr>
                  <w:r>
                    <w:rPr>
                      <w:rFonts w:ascii="Arial" w:eastAsia="Arial" w:hAnsi="Arial" w:cs="Arial"/>
                      <w:sz w:val="19"/>
                    </w:rPr>
                    <w:t>10.10.2025 - 10:07</w:t>
                  </w:r>
                </w:p>
              </w:tc>
              <w:tc>
                <w:tcPr>
                  <w:tcW w:w="270" w:type="dxa"/>
                  <w:tcBorders>
                    <w:top w:val="single" w:sz="10" w:space="0" w:color="4D6292"/>
                    <w:left w:val="single" w:sz="5" w:space="0" w:color="C7D5ED"/>
                    <w:bottom w:val="single" w:sz="5" w:space="0" w:color="C7D5ED"/>
                    <w:right w:val="nil"/>
                  </w:tcBorders>
                  <w:shd w:val="clear" w:color="auto" w:fill="FFFFFF"/>
                  <w:vAlign w:val="center"/>
                </w:tcPr>
                <w:p w:rsidR="00C27CB7" w:rsidRDefault="00490F39">
                  <w:pPr>
                    <w:spacing w:after="0" w:line="259" w:lineRule="auto"/>
                    <w:ind w:left="78" w:right="0" w:firstLine="0"/>
                  </w:pPr>
                  <w:r>
                    <w:rPr>
                      <w:rFonts w:ascii="Arial" w:eastAsia="Arial" w:hAnsi="Arial" w:cs="Arial"/>
                      <w:sz w:val="14"/>
                    </w:rPr>
                    <w:t>-</w:t>
                  </w:r>
                </w:p>
              </w:tc>
              <w:tc>
                <w:tcPr>
                  <w:tcW w:w="1181" w:type="dxa"/>
                  <w:tcBorders>
                    <w:top w:val="single" w:sz="10" w:space="0" w:color="4D6292"/>
                    <w:left w:val="nil"/>
                    <w:bottom w:val="single" w:sz="5" w:space="0" w:color="C7D5ED"/>
                    <w:right w:val="single" w:sz="5" w:space="0" w:color="C7D5ED"/>
                  </w:tcBorders>
                  <w:shd w:val="clear" w:color="auto" w:fill="FFFFFF"/>
                </w:tcPr>
                <w:p w:rsidR="00C27CB7" w:rsidRDefault="00C27CB7">
                  <w:pPr>
                    <w:spacing w:after="160" w:line="259" w:lineRule="auto"/>
                    <w:ind w:left="0" w:right="0" w:firstLine="0"/>
                  </w:pPr>
                </w:p>
              </w:tc>
            </w:tr>
          </w:tbl>
          <w:p w:rsidR="00C27CB7" w:rsidRDefault="00C27CB7">
            <w:pPr>
              <w:spacing w:after="160" w:line="259" w:lineRule="auto"/>
              <w:ind w:left="0" w:right="0" w:firstLine="0"/>
            </w:pPr>
          </w:p>
        </w:tc>
      </w:tr>
    </w:tbl>
    <w:p w:rsidR="00C27CB7" w:rsidRDefault="00490F39">
      <w:pPr>
        <w:spacing w:after="0" w:line="287" w:lineRule="auto"/>
        <w:ind w:left="0" w:right="2523" w:firstLine="0"/>
      </w:pPr>
      <w:r>
        <w:rPr>
          <w:rFonts w:ascii="Arial" w:eastAsia="Arial" w:hAnsi="Arial" w:cs="Arial"/>
          <w:sz w:val="16"/>
        </w:rPr>
        <w:t>Документ создан в электронной форме. № 79 от 10.10.2025. Исполнитель: Николаева Н.М. Страница 14 из 14. Страница создана: 10.10.2025 10:11</w:t>
      </w:r>
    </w:p>
    <w:sectPr w:rsidR="00C27CB7">
      <w:footerReference w:type="even" r:id="rId12"/>
      <w:footerReference w:type="default" r:id="rId13"/>
      <w:footerReference w:type="first" r:id="rId14"/>
      <w:pgSz w:w="11900" w:h="16840"/>
      <w:pgMar w:top="1440" w:right="1440" w:bottom="1440" w:left="400" w:header="720" w:footer="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0AD" w:rsidRDefault="008210AD">
      <w:pPr>
        <w:spacing w:after="0" w:line="240" w:lineRule="auto"/>
      </w:pPr>
      <w:r>
        <w:separator/>
      </w:r>
    </w:p>
  </w:endnote>
  <w:endnote w:type="continuationSeparator" w:id="0">
    <w:p w:rsidR="008210AD" w:rsidRDefault="00821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B7" w:rsidRDefault="00490F39">
    <w:pPr>
      <w:spacing w:after="0" w:line="259" w:lineRule="auto"/>
      <w:ind w:left="-1440" w:right="11127"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10273284</wp:posOffset>
              </wp:positionV>
              <wp:extent cx="7560564" cy="406273"/>
              <wp:effectExtent l="0" t="0" r="0" b="0"/>
              <wp:wrapSquare wrapText="bothSides"/>
              <wp:docPr id="34852" name="Group 34852"/>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34853" name="Shape 34853"/>
                      <wps:cNvSpPr/>
                      <wps:spPr>
                        <a:xfrm>
                          <a:off x="0" y="0"/>
                          <a:ext cx="7560564" cy="0"/>
                        </a:xfrm>
                        <a:custGeom>
                          <a:avLst/>
                          <a:gdLst/>
                          <a:ahLst/>
                          <a:cxnLst/>
                          <a:rect l="0" t="0" r="0" b="0"/>
                          <a:pathLst>
                            <a:path w="7560564">
                              <a:moveTo>
                                <a:pt x="0" y="0"/>
                              </a:moveTo>
                              <a:lnTo>
                                <a:pt x="756056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34855" name="Rectangle 34855"/>
                      <wps:cNvSpPr/>
                      <wps:spPr>
                        <a:xfrm>
                          <a:off x="254000" y="116532"/>
                          <a:ext cx="5753345"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Документ создан в электронной форме. № 79 от 10.10.2025. Исполнитель: Николаева Н.М.</w:t>
                            </w:r>
                          </w:p>
                        </w:txbxContent>
                      </wps:txbx>
                      <wps:bodyPr horzOverflow="overflow" vert="horz" lIns="0" tIns="0" rIns="0" bIns="0" rtlCol="0">
                        <a:noAutofit/>
                      </wps:bodyPr>
                    </wps:wsp>
                    <wps:wsp>
                      <wps:cNvPr id="34856" name="Rectangle 34856"/>
                      <wps:cNvSpPr/>
                      <wps:spPr>
                        <a:xfrm>
                          <a:off x="254000" y="256232"/>
                          <a:ext cx="649560"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xml:space="preserve">Страница </w:t>
                            </w:r>
                          </w:p>
                        </w:txbxContent>
                      </wps:txbx>
                      <wps:bodyPr horzOverflow="overflow" vert="horz" lIns="0" tIns="0" rIns="0" bIns="0" rtlCol="0">
                        <a:noAutofit/>
                      </wps:bodyPr>
                    </wps:wsp>
                    <wps:wsp>
                      <wps:cNvPr id="34857" name="Rectangle 34857"/>
                      <wps:cNvSpPr/>
                      <wps:spPr>
                        <a:xfrm>
                          <a:off x="742391" y="256232"/>
                          <a:ext cx="75131" cy="127012"/>
                        </a:xfrm>
                        <a:prstGeom prst="rect">
                          <a:avLst/>
                        </a:prstGeom>
                        <a:ln>
                          <a:noFill/>
                        </a:ln>
                      </wps:spPr>
                      <wps:txbx>
                        <w:txbxContent>
                          <w:p w:rsidR="00C27CB7" w:rsidRDefault="00490F39">
                            <w:pPr>
                              <w:spacing w:after="160" w:line="259" w:lineRule="auto"/>
                              <w:ind w:left="0" w:right="0" w:firstLine="0"/>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34858" name="Rectangle 34858"/>
                      <wps:cNvSpPr/>
                      <wps:spPr>
                        <a:xfrm>
                          <a:off x="798881" y="256232"/>
                          <a:ext cx="212151"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xml:space="preserve"> из </w:t>
                            </w:r>
                          </w:p>
                        </w:txbxContent>
                      </wps:txbx>
                      <wps:bodyPr horzOverflow="overflow" vert="horz" lIns="0" tIns="0" rIns="0" bIns="0" rtlCol="0">
                        <a:noAutofit/>
                      </wps:bodyPr>
                    </wps:wsp>
                    <wps:wsp>
                      <wps:cNvPr id="34859" name="Rectangle 34859"/>
                      <wps:cNvSpPr/>
                      <wps:spPr>
                        <a:xfrm>
                          <a:off x="958393" y="256232"/>
                          <a:ext cx="150262" cy="127012"/>
                        </a:xfrm>
                        <a:prstGeom prst="rect">
                          <a:avLst/>
                        </a:prstGeom>
                        <a:ln>
                          <a:noFill/>
                        </a:ln>
                      </wps:spPr>
                      <wps:txbx>
                        <w:txbxContent>
                          <w:p w:rsidR="00C27CB7" w:rsidRDefault="008210AD">
                            <w:pPr>
                              <w:spacing w:after="160" w:line="259" w:lineRule="auto"/>
                              <w:ind w:left="0" w:right="0" w:firstLine="0"/>
                            </w:pPr>
                            <w:r>
                              <w:fldChar w:fldCharType="begin"/>
                            </w:r>
                            <w:r>
                              <w:instrText xml:space="preserve"> NUMPAGES   \* MERGEFORMAT </w:instrText>
                            </w:r>
                            <w:r>
                              <w:fldChar w:fldCharType="separate"/>
                            </w:r>
                            <w:r w:rsidR="00490F39">
                              <w:rPr>
                                <w:rFonts w:ascii="Arial" w:eastAsia="Arial" w:hAnsi="Arial" w:cs="Arial"/>
                                <w:sz w:val="16"/>
                              </w:rPr>
                              <w:t>14</w:t>
                            </w:r>
                            <w:r>
                              <w:rPr>
                                <w:rFonts w:ascii="Arial" w:eastAsia="Arial" w:hAnsi="Arial" w:cs="Arial"/>
                                <w:sz w:val="16"/>
                              </w:rPr>
                              <w:fldChar w:fldCharType="end"/>
                            </w:r>
                          </w:p>
                        </w:txbxContent>
                      </wps:txbx>
                      <wps:bodyPr horzOverflow="overflow" vert="horz" lIns="0" tIns="0" rIns="0" bIns="0" rtlCol="0">
                        <a:noAutofit/>
                      </wps:bodyPr>
                    </wps:wsp>
                    <wps:wsp>
                      <wps:cNvPr id="34860" name="Rectangle 34860"/>
                      <wps:cNvSpPr/>
                      <wps:spPr>
                        <a:xfrm>
                          <a:off x="1071372" y="256232"/>
                          <a:ext cx="2358795"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Страница создана: 10.10.2025 10:05</w:t>
                            </w:r>
                          </w:p>
                        </w:txbxContent>
                      </wps:txbx>
                      <wps:bodyPr horzOverflow="overflow" vert="horz" lIns="0" tIns="0" rIns="0" bIns="0" rtlCol="0">
                        <a:noAutofit/>
                      </wps:bodyPr>
                    </wps:wsp>
                    <pic:pic xmlns:pic="http://schemas.openxmlformats.org/drawingml/2006/picture">
                      <pic:nvPicPr>
                        <pic:cNvPr id="34854" name="Picture 34854"/>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id="Group 34852" o:spid="_x0000_s1026" style="position:absolute;left:0;text-align:left;margin-left:0;margin-top:808.9pt;width:595.3pt;height:32pt;z-index:251658240;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">
              <v:shape id="Shape 34853"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" path="m,l7560564,e" filled="f" strokeweight=".8pt">
                <v:stroke miterlimit="83231f" joinstyle="miter"/>
                <v:path arrowok="t" textboxrect="0,0,7560564,0"/>
              </v:shape>
              <v:rect id="Rectangle 34855" o:spid="_x0000_s1028" style="position:absolute;left:2540;top:1165;width:575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" filled="f" stroked="f">
                <v:textbox inset="0,0,0,0">
                  <w:txbxContent>
                    <w:p w:rsidR="00C27CB7" w:rsidRDefault="00490F39">
                      <w:pPr>
                        <w:spacing w:after="160" w:line="259" w:lineRule="auto"/>
                        <w:ind w:left="0" w:right="0" w:firstLine="0"/>
                      </w:pPr>
                      <w:r>
                        <w:rPr>
                          <w:rFonts w:ascii="Arial" w:eastAsia="Arial" w:hAnsi="Arial" w:cs="Arial"/>
                          <w:sz w:val="16"/>
                        </w:rPr>
                        <w:t>Документ создан в электронной форме. № 79 от 10.10.2025. Исполнитель: Николаева Н.М.</w:t>
                      </w:r>
                    </w:p>
                  </w:txbxContent>
                </v:textbox>
              </v:rect>
              <v:rect id="Rectangle 34856" o:spid="_x0000_s1029"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" filled="f" stroked="f">
                <v:textbox inset="0,0,0,0">
                  <w:txbxContent>
                    <w:p w:rsidR="00C27CB7" w:rsidRDefault="00490F39">
                      <w:pPr>
                        <w:spacing w:after="160" w:line="259" w:lineRule="auto"/>
                        <w:ind w:left="0" w:right="0" w:firstLine="0"/>
                      </w:pPr>
                      <w:r>
                        <w:rPr>
                          <w:rFonts w:ascii="Arial" w:eastAsia="Arial" w:hAnsi="Arial" w:cs="Arial"/>
                          <w:sz w:val="16"/>
                        </w:rPr>
                        <w:t xml:space="preserve">Страница </w:t>
                      </w:r>
                    </w:p>
                  </w:txbxContent>
                </v:textbox>
              </v:rect>
              <v:rect id="Rectangle 34857" o:spid="_x0000_s1030"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" filled="f" stroked="f">
                <v:textbox inset="0,0,0,0">
                  <w:txbxContent>
                    <w:p w:rsidR="00C27CB7" w:rsidRDefault="00490F39">
                      <w:pPr>
                        <w:spacing w:after="160" w:line="259" w:lineRule="auto"/>
                        <w:ind w:left="0" w:right="0" w:firstLine="0"/>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34858" o:spid="_x0000_s1031"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" filled="f" stroked="f">
                <v:textbox inset="0,0,0,0">
                  <w:txbxContent>
                    <w:p w:rsidR="00C27CB7" w:rsidRDefault="00490F39">
                      <w:pPr>
                        <w:spacing w:after="160" w:line="259" w:lineRule="auto"/>
                        <w:ind w:left="0" w:right="0" w:firstLine="0"/>
                      </w:pPr>
                      <w:r>
                        <w:rPr>
                          <w:rFonts w:ascii="Arial" w:eastAsia="Arial" w:hAnsi="Arial" w:cs="Arial"/>
                          <w:sz w:val="16"/>
                        </w:rPr>
                        <w:t xml:space="preserve"> из </w:t>
                      </w:r>
                    </w:p>
                  </w:txbxContent>
                </v:textbox>
              </v:rect>
              <v:rect id="Rectangle 34859" o:spid="_x0000_s1032"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" filled="f" stroked="f">
                <v:textbox inset="0,0,0,0">
                  <w:txbxContent>
                    <w:p w:rsidR="00C27CB7" w:rsidRDefault="00490F39">
                      <w:pPr>
                        <w:spacing w:after="160" w:line="259" w:lineRule="auto"/>
                        <w:ind w:left="0" w:right="0" w:firstLine="0"/>
                      </w:pPr>
                      <w:r>
                        <w:fldChar w:fldCharType="begin"/>
                      </w:r>
                      <w:r>
                        <w:instrText xml:space="preserve"> NUMPAGES   \* MERGEFORMAT </w:instrText>
                      </w:r>
                      <w:r>
                        <w:fldChar w:fldCharType="separate"/>
                      </w:r>
                      <w:r>
                        <w:rPr>
                          <w:rFonts w:ascii="Arial" w:eastAsia="Arial" w:hAnsi="Arial" w:cs="Arial"/>
                          <w:sz w:val="16"/>
                        </w:rPr>
                        <w:t>14</w:t>
                      </w:r>
                      <w:r>
                        <w:rPr>
                          <w:rFonts w:ascii="Arial" w:eastAsia="Arial" w:hAnsi="Arial" w:cs="Arial"/>
                          <w:sz w:val="16"/>
                        </w:rPr>
                        <w:fldChar w:fldCharType="end"/>
                      </w:r>
                    </w:p>
                  </w:txbxContent>
                </v:textbox>
              </v:rect>
              <v:rect id="Rectangle 34860" o:spid="_x0000_s1033"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" filled="f" stroked="f">
                <v:textbox inset="0,0,0,0">
                  <w:txbxContent>
                    <w:p w:rsidR="00C27CB7" w:rsidRDefault="00490F39">
                      <w:pPr>
                        <w:spacing w:after="160" w:line="259" w:lineRule="auto"/>
                        <w:ind w:left="0" w:right="0" w:firstLine="0"/>
                      </w:pPr>
                      <w:r>
                        <w:rPr>
                          <w:rFonts w:ascii="Arial" w:eastAsia="Arial" w:hAnsi="Arial" w:cs="Arial"/>
                          <w:sz w:val="16"/>
                        </w:rPr>
                        <w:t>. Страница создана: 10.10.2025 10:05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854" o:spid="_x0000_s1034" type="#_x0000_t75" style="position:absolute;left:62245;top:101;width:12090;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B7" w:rsidRDefault="00490F39">
    <w:pPr>
      <w:spacing w:after="0" w:line="259" w:lineRule="auto"/>
      <w:ind w:left="-1440" w:right="11127"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10273284</wp:posOffset>
              </wp:positionV>
              <wp:extent cx="7560564" cy="406273"/>
              <wp:effectExtent l="0" t="0" r="0" b="0"/>
              <wp:wrapSquare wrapText="bothSides"/>
              <wp:docPr id="34839" name="Group 34839"/>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34840" name="Shape 34840"/>
                      <wps:cNvSpPr/>
                      <wps:spPr>
                        <a:xfrm>
                          <a:off x="0" y="0"/>
                          <a:ext cx="7560564" cy="0"/>
                        </a:xfrm>
                        <a:custGeom>
                          <a:avLst/>
                          <a:gdLst/>
                          <a:ahLst/>
                          <a:cxnLst/>
                          <a:rect l="0" t="0" r="0" b="0"/>
                          <a:pathLst>
                            <a:path w="7560564">
                              <a:moveTo>
                                <a:pt x="0" y="0"/>
                              </a:moveTo>
                              <a:lnTo>
                                <a:pt x="756056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34842" name="Rectangle 34842"/>
                      <wps:cNvSpPr/>
                      <wps:spPr>
                        <a:xfrm>
                          <a:off x="254000" y="116532"/>
                          <a:ext cx="5753345"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Документ создан в электронной форме. № 79 от 10.10.2025. Исполнитель: Николаева Н.М.</w:t>
                            </w:r>
                          </w:p>
                        </w:txbxContent>
                      </wps:txbx>
                      <wps:bodyPr horzOverflow="overflow" vert="horz" lIns="0" tIns="0" rIns="0" bIns="0" rtlCol="0">
                        <a:noAutofit/>
                      </wps:bodyPr>
                    </wps:wsp>
                    <wps:wsp>
                      <wps:cNvPr id="34843" name="Rectangle 34843"/>
                      <wps:cNvSpPr/>
                      <wps:spPr>
                        <a:xfrm>
                          <a:off x="254000" y="256232"/>
                          <a:ext cx="649560"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xml:space="preserve">Страница </w:t>
                            </w:r>
                          </w:p>
                        </w:txbxContent>
                      </wps:txbx>
                      <wps:bodyPr horzOverflow="overflow" vert="horz" lIns="0" tIns="0" rIns="0" bIns="0" rtlCol="0">
                        <a:noAutofit/>
                      </wps:bodyPr>
                    </wps:wsp>
                    <wps:wsp>
                      <wps:cNvPr id="34844" name="Rectangle 34844"/>
                      <wps:cNvSpPr/>
                      <wps:spPr>
                        <a:xfrm>
                          <a:off x="742391" y="256232"/>
                          <a:ext cx="75131" cy="127012"/>
                        </a:xfrm>
                        <a:prstGeom prst="rect">
                          <a:avLst/>
                        </a:prstGeom>
                        <a:ln>
                          <a:noFill/>
                        </a:ln>
                      </wps:spPr>
                      <wps:txbx>
                        <w:txbxContent>
                          <w:p w:rsidR="00C27CB7" w:rsidRDefault="00490F39">
                            <w:pPr>
                              <w:spacing w:after="160" w:line="259" w:lineRule="auto"/>
                              <w:ind w:left="0" w:right="0" w:firstLine="0"/>
                            </w:pPr>
                            <w:r>
                              <w:fldChar w:fldCharType="begin"/>
                            </w:r>
                            <w:r>
                              <w:instrText xml:space="preserve"> PAGE   \* MERGEFORMAT </w:instrText>
                            </w:r>
                            <w:r>
                              <w:fldChar w:fldCharType="separate"/>
                            </w:r>
                            <w:r w:rsidR="001C6F98" w:rsidRPr="001C6F98">
                              <w:rPr>
                                <w:rFonts w:ascii="Arial" w:eastAsia="Arial" w:hAnsi="Arial" w:cs="Arial"/>
                                <w:noProof/>
                                <w:sz w:val="16"/>
                              </w:rPr>
                              <w:t>10</w:t>
                            </w:r>
                            <w:r>
                              <w:rPr>
                                <w:rFonts w:ascii="Arial" w:eastAsia="Arial" w:hAnsi="Arial" w:cs="Arial"/>
                                <w:sz w:val="16"/>
                              </w:rPr>
                              <w:fldChar w:fldCharType="end"/>
                            </w:r>
                          </w:p>
                        </w:txbxContent>
                      </wps:txbx>
                      <wps:bodyPr horzOverflow="overflow" vert="horz" lIns="0" tIns="0" rIns="0" bIns="0" rtlCol="0">
                        <a:noAutofit/>
                      </wps:bodyPr>
                    </wps:wsp>
                    <wps:wsp>
                      <wps:cNvPr id="34845" name="Rectangle 34845"/>
                      <wps:cNvSpPr/>
                      <wps:spPr>
                        <a:xfrm>
                          <a:off x="798881" y="256232"/>
                          <a:ext cx="212151"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xml:space="preserve"> из </w:t>
                            </w:r>
                          </w:p>
                        </w:txbxContent>
                      </wps:txbx>
                      <wps:bodyPr horzOverflow="overflow" vert="horz" lIns="0" tIns="0" rIns="0" bIns="0" rtlCol="0">
                        <a:noAutofit/>
                      </wps:bodyPr>
                    </wps:wsp>
                    <wps:wsp>
                      <wps:cNvPr id="34846" name="Rectangle 34846"/>
                      <wps:cNvSpPr/>
                      <wps:spPr>
                        <a:xfrm>
                          <a:off x="958393" y="256232"/>
                          <a:ext cx="150262" cy="127012"/>
                        </a:xfrm>
                        <a:prstGeom prst="rect">
                          <a:avLst/>
                        </a:prstGeom>
                        <a:ln>
                          <a:noFill/>
                        </a:ln>
                      </wps:spPr>
                      <wps:txbx>
                        <w:txbxContent>
                          <w:p w:rsidR="00C27CB7" w:rsidRDefault="008210AD">
                            <w:pPr>
                              <w:spacing w:after="160" w:line="259" w:lineRule="auto"/>
                              <w:ind w:left="0" w:right="0" w:firstLine="0"/>
                            </w:pPr>
                            <w:r>
                              <w:fldChar w:fldCharType="begin"/>
                            </w:r>
                            <w:r>
                              <w:instrText xml:space="preserve"> NUMPAGES   \* MERGEFORMAT </w:instrText>
                            </w:r>
                            <w:r>
                              <w:fldChar w:fldCharType="separate"/>
                            </w:r>
                            <w:r w:rsidR="001C6F98" w:rsidRPr="001C6F98">
                              <w:rPr>
                                <w:rFonts w:ascii="Arial" w:eastAsia="Arial" w:hAnsi="Arial" w:cs="Arial"/>
                                <w:noProof/>
                                <w:sz w:val="16"/>
                              </w:rPr>
                              <w:t>15</w:t>
                            </w:r>
                            <w:r>
                              <w:rPr>
                                <w:rFonts w:ascii="Arial" w:eastAsia="Arial" w:hAnsi="Arial" w:cs="Arial"/>
                                <w:noProof/>
                                <w:sz w:val="16"/>
                              </w:rPr>
                              <w:fldChar w:fldCharType="end"/>
                            </w:r>
                          </w:p>
                        </w:txbxContent>
                      </wps:txbx>
                      <wps:bodyPr horzOverflow="overflow" vert="horz" lIns="0" tIns="0" rIns="0" bIns="0" rtlCol="0">
                        <a:noAutofit/>
                      </wps:bodyPr>
                    </wps:wsp>
                    <wps:wsp>
                      <wps:cNvPr id="34847" name="Rectangle 34847"/>
                      <wps:cNvSpPr/>
                      <wps:spPr>
                        <a:xfrm>
                          <a:off x="1071372" y="256232"/>
                          <a:ext cx="2358795"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Страница создана: 10.10.2025 10:05</w:t>
                            </w:r>
                          </w:p>
                        </w:txbxContent>
                      </wps:txbx>
                      <wps:bodyPr horzOverflow="overflow" vert="horz" lIns="0" tIns="0" rIns="0" bIns="0" rtlCol="0">
                        <a:noAutofit/>
                      </wps:bodyPr>
                    </wps:wsp>
                    <pic:pic xmlns:pic="http://schemas.openxmlformats.org/drawingml/2006/picture">
                      <pic:nvPicPr>
                        <pic:cNvPr id="34841" name="Picture 34841"/>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id="Group 34839" o:spid="_x0000_s1035" style="position:absolute;left:0;text-align:left;margin-left:0;margin-top:808.9pt;width:595.3pt;height:32pt;z-index:251659264;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">
              <v:shape id="Shape 34840" o:spid="_x0000_s1036"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" path="m,l7560564,e" filled="f" strokeweight=".8pt">
                <v:stroke miterlimit="83231f" joinstyle="miter"/>
                <v:path arrowok="t" textboxrect="0,0,7560564,0"/>
              </v:shape>
              <v:rect id="Rectangle 34842" o:spid="_x0000_s1037" style="position:absolute;left:2540;top:1165;width:575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" filled="f" stroked="f">
                <v:textbox inset="0,0,0,0">
                  <w:txbxContent>
                    <w:p w:rsidR="00C27CB7" w:rsidRDefault="00490F39">
                      <w:pPr>
                        <w:spacing w:after="160" w:line="259" w:lineRule="auto"/>
                        <w:ind w:left="0" w:right="0" w:firstLine="0"/>
                      </w:pPr>
                      <w:r>
                        <w:rPr>
                          <w:rFonts w:ascii="Arial" w:eastAsia="Arial" w:hAnsi="Arial" w:cs="Arial"/>
                          <w:sz w:val="16"/>
                        </w:rPr>
                        <w:t>Документ создан в электронной форме. № 79 от 10.10.2025. Исполнитель: Николаева Н.М.</w:t>
                      </w:r>
                    </w:p>
                  </w:txbxContent>
                </v:textbox>
              </v:rect>
              <v:rect id="Rectangle 34843" o:spid="_x0000_s1038"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" filled="f" stroked="f">
                <v:textbox inset="0,0,0,0">
                  <w:txbxContent>
                    <w:p w:rsidR="00C27CB7" w:rsidRDefault="00490F39">
                      <w:pPr>
                        <w:spacing w:after="160" w:line="259" w:lineRule="auto"/>
                        <w:ind w:left="0" w:right="0" w:firstLine="0"/>
                      </w:pPr>
                      <w:r>
                        <w:rPr>
                          <w:rFonts w:ascii="Arial" w:eastAsia="Arial" w:hAnsi="Arial" w:cs="Arial"/>
                          <w:sz w:val="16"/>
                        </w:rPr>
                        <w:t xml:space="preserve">Страница </w:t>
                      </w:r>
                    </w:p>
                  </w:txbxContent>
                </v:textbox>
              </v:rect>
              <v:rect id="Rectangle 34844" o:spid="_x0000_s1039"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" filled="f" stroked="f">
                <v:textbox inset="0,0,0,0">
                  <w:txbxContent>
                    <w:p w:rsidR="00C27CB7" w:rsidRDefault="00490F39">
                      <w:pPr>
                        <w:spacing w:after="160" w:line="259" w:lineRule="auto"/>
                        <w:ind w:left="0" w:right="0" w:firstLine="0"/>
                      </w:pPr>
                      <w:r>
                        <w:fldChar w:fldCharType="begin"/>
                      </w:r>
                      <w:r>
                        <w:instrText xml:space="preserve"> PAGE   \* MERGEFORMAT </w:instrText>
                      </w:r>
                      <w:r>
                        <w:fldChar w:fldCharType="separate"/>
                      </w:r>
                      <w:r w:rsidR="001C6F98" w:rsidRPr="001C6F98">
                        <w:rPr>
                          <w:rFonts w:ascii="Arial" w:eastAsia="Arial" w:hAnsi="Arial" w:cs="Arial"/>
                          <w:noProof/>
                          <w:sz w:val="16"/>
                        </w:rPr>
                        <w:t>10</w:t>
                      </w:r>
                      <w:r>
                        <w:rPr>
                          <w:rFonts w:ascii="Arial" w:eastAsia="Arial" w:hAnsi="Arial" w:cs="Arial"/>
                          <w:sz w:val="16"/>
                        </w:rPr>
                        <w:fldChar w:fldCharType="end"/>
                      </w:r>
                    </w:p>
                  </w:txbxContent>
                </v:textbox>
              </v:rect>
              <v:rect id="Rectangle 34845" o:spid="_x0000_s1040"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" filled="f" stroked="f">
                <v:textbox inset="0,0,0,0">
                  <w:txbxContent>
                    <w:p w:rsidR="00C27CB7" w:rsidRDefault="00490F39">
                      <w:pPr>
                        <w:spacing w:after="160" w:line="259" w:lineRule="auto"/>
                        <w:ind w:left="0" w:right="0" w:firstLine="0"/>
                      </w:pPr>
                      <w:r>
                        <w:rPr>
                          <w:rFonts w:ascii="Arial" w:eastAsia="Arial" w:hAnsi="Arial" w:cs="Arial"/>
                          <w:sz w:val="16"/>
                        </w:rPr>
                        <w:t xml:space="preserve"> из </w:t>
                      </w:r>
                    </w:p>
                  </w:txbxContent>
                </v:textbox>
              </v:rect>
              <v:rect id="Rectangle 34846" o:spid="_x0000_s1041"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" filled="f" stroked="f">
                <v:textbox inset="0,0,0,0">
                  <w:txbxContent>
                    <w:p w:rsidR="00C27CB7" w:rsidRDefault="008210AD">
                      <w:pPr>
                        <w:spacing w:after="160" w:line="259" w:lineRule="auto"/>
                        <w:ind w:left="0" w:right="0" w:firstLine="0"/>
                      </w:pPr>
                      <w:r>
                        <w:fldChar w:fldCharType="begin"/>
                      </w:r>
                      <w:r>
                        <w:instrText xml:space="preserve"> NUMPAGES   \* MERGEFORMAT </w:instrText>
                      </w:r>
                      <w:r>
                        <w:fldChar w:fldCharType="separate"/>
                      </w:r>
                      <w:r w:rsidR="001C6F98" w:rsidRPr="001C6F98">
                        <w:rPr>
                          <w:rFonts w:ascii="Arial" w:eastAsia="Arial" w:hAnsi="Arial" w:cs="Arial"/>
                          <w:noProof/>
                          <w:sz w:val="16"/>
                        </w:rPr>
                        <w:t>15</w:t>
                      </w:r>
                      <w:r>
                        <w:rPr>
                          <w:rFonts w:ascii="Arial" w:eastAsia="Arial" w:hAnsi="Arial" w:cs="Arial"/>
                          <w:noProof/>
                          <w:sz w:val="16"/>
                        </w:rPr>
                        <w:fldChar w:fldCharType="end"/>
                      </w:r>
                    </w:p>
                  </w:txbxContent>
                </v:textbox>
              </v:rect>
              <v:rect id="Rectangle 34847" o:spid="_x0000_s1042"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" filled="f" stroked="f">
                <v:textbox inset="0,0,0,0">
                  <w:txbxContent>
                    <w:p w:rsidR="00C27CB7" w:rsidRDefault="00490F39">
                      <w:pPr>
                        <w:spacing w:after="160" w:line="259" w:lineRule="auto"/>
                        <w:ind w:left="0" w:right="0" w:firstLine="0"/>
                      </w:pPr>
                      <w:r>
                        <w:rPr>
                          <w:rFonts w:ascii="Arial" w:eastAsia="Arial" w:hAnsi="Arial" w:cs="Arial"/>
                          <w:sz w:val="16"/>
                        </w:rPr>
                        <w:t>. Страница создана: 10.10.2025 10:05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841" o:spid="_x0000_s1043" type="#_x0000_t75" style="position:absolute;left:62245;top:101;width:12090;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B7" w:rsidRDefault="00490F39">
    <w:pPr>
      <w:spacing w:after="0" w:line="259" w:lineRule="auto"/>
      <w:ind w:left="-1440" w:right="11127"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10273284</wp:posOffset>
              </wp:positionV>
              <wp:extent cx="7560564" cy="406273"/>
              <wp:effectExtent l="0" t="0" r="0" b="0"/>
              <wp:wrapSquare wrapText="bothSides"/>
              <wp:docPr id="34826" name="Group 34826"/>
              <wp:cNvGraphicFramePr/>
              <a:graphic xmlns:a="http://schemas.openxmlformats.org/drawingml/2006/main">
                <a:graphicData uri="http://schemas.microsoft.com/office/word/2010/wordprocessingGroup">
                  <wpg:wgp>
                    <wpg:cNvGrpSpPr/>
                    <wpg:grpSpPr>
                      <a:xfrm>
                        <a:off x="0" y="0"/>
                        <a:ext cx="7560564" cy="406273"/>
                        <a:chOff x="0" y="0"/>
                        <a:chExt cx="7560564" cy="406273"/>
                      </a:xfrm>
                    </wpg:grpSpPr>
                    <wps:wsp>
                      <wps:cNvPr id="34827" name="Shape 34827"/>
                      <wps:cNvSpPr/>
                      <wps:spPr>
                        <a:xfrm>
                          <a:off x="0" y="0"/>
                          <a:ext cx="7560564" cy="0"/>
                        </a:xfrm>
                        <a:custGeom>
                          <a:avLst/>
                          <a:gdLst/>
                          <a:ahLst/>
                          <a:cxnLst/>
                          <a:rect l="0" t="0" r="0" b="0"/>
                          <a:pathLst>
                            <a:path w="7560564">
                              <a:moveTo>
                                <a:pt x="0" y="0"/>
                              </a:moveTo>
                              <a:lnTo>
                                <a:pt x="756056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34829" name="Rectangle 34829"/>
                      <wps:cNvSpPr/>
                      <wps:spPr>
                        <a:xfrm>
                          <a:off x="254000" y="116532"/>
                          <a:ext cx="5753345"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Документ создан в электронной форме. № 79 от 10.10.2025. Исполнитель: Николаева Н.М.</w:t>
                            </w:r>
                          </w:p>
                        </w:txbxContent>
                      </wps:txbx>
                      <wps:bodyPr horzOverflow="overflow" vert="horz" lIns="0" tIns="0" rIns="0" bIns="0" rtlCol="0">
                        <a:noAutofit/>
                      </wps:bodyPr>
                    </wps:wsp>
                    <wps:wsp>
                      <wps:cNvPr id="34830" name="Rectangle 34830"/>
                      <wps:cNvSpPr/>
                      <wps:spPr>
                        <a:xfrm>
                          <a:off x="254000" y="256232"/>
                          <a:ext cx="649560"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xml:space="preserve">Страница </w:t>
                            </w:r>
                          </w:p>
                        </w:txbxContent>
                      </wps:txbx>
                      <wps:bodyPr horzOverflow="overflow" vert="horz" lIns="0" tIns="0" rIns="0" bIns="0" rtlCol="0">
                        <a:noAutofit/>
                      </wps:bodyPr>
                    </wps:wsp>
                    <wps:wsp>
                      <wps:cNvPr id="34831" name="Rectangle 34831"/>
                      <wps:cNvSpPr/>
                      <wps:spPr>
                        <a:xfrm>
                          <a:off x="742391" y="256232"/>
                          <a:ext cx="75131" cy="127012"/>
                        </a:xfrm>
                        <a:prstGeom prst="rect">
                          <a:avLst/>
                        </a:prstGeom>
                        <a:ln>
                          <a:noFill/>
                        </a:ln>
                      </wps:spPr>
                      <wps:txbx>
                        <w:txbxContent>
                          <w:p w:rsidR="00C27CB7" w:rsidRDefault="00490F39">
                            <w:pPr>
                              <w:spacing w:after="160" w:line="259" w:lineRule="auto"/>
                              <w:ind w:left="0" w:right="0" w:firstLine="0"/>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34832" name="Rectangle 34832"/>
                      <wps:cNvSpPr/>
                      <wps:spPr>
                        <a:xfrm>
                          <a:off x="798881" y="256232"/>
                          <a:ext cx="212151"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xml:space="preserve"> из </w:t>
                            </w:r>
                          </w:p>
                        </w:txbxContent>
                      </wps:txbx>
                      <wps:bodyPr horzOverflow="overflow" vert="horz" lIns="0" tIns="0" rIns="0" bIns="0" rtlCol="0">
                        <a:noAutofit/>
                      </wps:bodyPr>
                    </wps:wsp>
                    <wps:wsp>
                      <wps:cNvPr id="34833" name="Rectangle 34833"/>
                      <wps:cNvSpPr/>
                      <wps:spPr>
                        <a:xfrm>
                          <a:off x="958393" y="256232"/>
                          <a:ext cx="150262" cy="127012"/>
                        </a:xfrm>
                        <a:prstGeom prst="rect">
                          <a:avLst/>
                        </a:prstGeom>
                        <a:ln>
                          <a:noFill/>
                        </a:ln>
                      </wps:spPr>
                      <wps:txbx>
                        <w:txbxContent>
                          <w:p w:rsidR="00C27CB7" w:rsidRDefault="008210AD">
                            <w:pPr>
                              <w:spacing w:after="160" w:line="259" w:lineRule="auto"/>
                              <w:ind w:left="0" w:right="0" w:firstLine="0"/>
                            </w:pPr>
                            <w:r>
                              <w:fldChar w:fldCharType="begin"/>
                            </w:r>
                            <w:r>
                              <w:instrText xml:space="preserve"> NUMPAGES   \* MERGEFORMAT </w:instrText>
                            </w:r>
                            <w:r>
                              <w:fldChar w:fldCharType="separate"/>
                            </w:r>
                            <w:r w:rsidR="00490F39">
                              <w:rPr>
                                <w:rFonts w:ascii="Arial" w:eastAsia="Arial" w:hAnsi="Arial" w:cs="Arial"/>
                                <w:sz w:val="16"/>
                              </w:rPr>
                              <w:t>14</w:t>
                            </w:r>
                            <w:r>
                              <w:rPr>
                                <w:rFonts w:ascii="Arial" w:eastAsia="Arial" w:hAnsi="Arial" w:cs="Arial"/>
                                <w:sz w:val="16"/>
                              </w:rPr>
                              <w:fldChar w:fldCharType="end"/>
                            </w:r>
                          </w:p>
                        </w:txbxContent>
                      </wps:txbx>
                      <wps:bodyPr horzOverflow="overflow" vert="horz" lIns="0" tIns="0" rIns="0" bIns="0" rtlCol="0">
                        <a:noAutofit/>
                      </wps:bodyPr>
                    </wps:wsp>
                    <wps:wsp>
                      <wps:cNvPr id="34834" name="Rectangle 34834"/>
                      <wps:cNvSpPr/>
                      <wps:spPr>
                        <a:xfrm>
                          <a:off x="1071372" y="256232"/>
                          <a:ext cx="2358795" cy="127012"/>
                        </a:xfrm>
                        <a:prstGeom prst="rect">
                          <a:avLst/>
                        </a:prstGeom>
                        <a:ln>
                          <a:noFill/>
                        </a:ln>
                      </wps:spPr>
                      <wps:txbx>
                        <w:txbxContent>
                          <w:p w:rsidR="00C27CB7" w:rsidRDefault="00490F39">
                            <w:pPr>
                              <w:spacing w:after="160" w:line="259" w:lineRule="auto"/>
                              <w:ind w:left="0" w:right="0" w:firstLine="0"/>
                            </w:pPr>
                            <w:r>
                              <w:rPr>
                                <w:rFonts w:ascii="Arial" w:eastAsia="Arial" w:hAnsi="Arial" w:cs="Arial"/>
                                <w:sz w:val="16"/>
                              </w:rPr>
                              <w:t>. Страница создана: 10.10.2025 10:05</w:t>
                            </w:r>
                          </w:p>
                        </w:txbxContent>
                      </wps:txbx>
                      <wps:bodyPr horzOverflow="overflow" vert="horz" lIns="0" tIns="0" rIns="0" bIns="0" rtlCol="0">
                        <a:noAutofit/>
                      </wps:bodyPr>
                    </wps:wsp>
                    <pic:pic xmlns:pic="http://schemas.openxmlformats.org/drawingml/2006/picture">
                      <pic:nvPicPr>
                        <pic:cNvPr id="34828" name="Picture 34828"/>
                        <pic:cNvPicPr/>
                      </pic:nvPicPr>
                      <pic:blipFill>
                        <a:blip r:embed="rId1"/>
                        <a:stretch>
                          <a:fillRect/>
                        </a:stretch>
                      </pic:blipFill>
                      <pic:spPr>
                        <a:xfrm>
                          <a:off x="6224524" y="10160"/>
                          <a:ext cx="1209040" cy="396113"/>
                        </a:xfrm>
                        <a:prstGeom prst="rect">
                          <a:avLst/>
                        </a:prstGeom>
                      </pic:spPr>
                    </pic:pic>
                  </wpg:wgp>
                </a:graphicData>
              </a:graphic>
            </wp:anchor>
          </w:drawing>
        </mc:Choice>
        <mc:Fallback>
          <w:pict>
            <v:group id="Group 34826" o:spid="_x0000_s1044" style="position:absolute;left:0;text-align:left;margin-left:0;margin-top:808.9pt;width:595.3pt;height:32pt;z-index:251660288;mso-position-horizontal-relative:page;mso-position-vertical-relative:page" coordsize="7560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">
              <v:shape id="Shape 34827" o:spid="_x0000_s1045"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" path="m,l7560564,e" filled="f" strokeweight=".8pt">
                <v:stroke miterlimit="83231f" joinstyle="miter"/>
                <v:path arrowok="t" textboxrect="0,0,7560564,0"/>
              </v:shape>
              <v:rect id="Rectangle 34829" o:spid="_x0000_s1046" style="position:absolute;left:2540;top:1165;width:575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" filled="f" stroked="f">
                <v:textbox inset="0,0,0,0">
                  <w:txbxContent>
                    <w:p w:rsidR="00C27CB7" w:rsidRDefault="00490F39">
                      <w:pPr>
                        <w:spacing w:after="160" w:line="259" w:lineRule="auto"/>
                        <w:ind w:left="0" w:right="0" w:firstLine="0"/>
                      </w:pPr>
                      <w:r>
                        <w:rPr>
                          <w:rFonts w:ascii="Arial" w:eastAsia="Arial" w:hAnsi="Arial" w:cs="Arial"/>
                          <w:sz w:val="16"/>
                        </w:rPr>
                        <w:t>Документ создан в электронной форме. № 79 от 10.10.2025. Исполнитель: Николаева Н.М.</w:t>
                      </w:r>
                    </w:p>
                  </w:txbxContent>
                </v:textbox>
              </v:rect>
              <v:rect id="Rectangle 34830" o:spid="_x0000_s1047"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" filled="f" stroked="f">
                <v:textbox inset="0,0,0,0">
                  <w:txbxContent>
                    <w:p w:rsidR="00C27CB7" w:rsidRDefault="00490F39">
                      <w:pPr>
                        <w:spacing w:after="160" w:line="259" w:lineRule="auto"/>
                        <w:ind w:left="0" w:right="0" w:firstLine="0"/>
                      </w:pPr>
                      <w:r>
                        <w:rPr>
                          <w:rFonts w:ascii="Arial" w:eastAsia="Arial" w:hAnsi="Arial" w:cs="Arial"/>
                          <w:sz w:val="16"/>
                        </w:rPr>
                        <w:t xml:space="preserve">Страница </w:t>
                      </w:r>
                    </w:p>
                  </w:txbxContent>
                </v:textbox>
              </v:rect>
              <v:rect id="Rectangle 34831" o:spid="_x0000_s1048"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" filled="f" stroked="f">
                <v:textbox inset="0,0,0,0">
                  <w:txbxContent>
                    <w:p w:rsidR="00C27CB7" w:rsidRDefault="00490F39">
                      <w:pPr>
                        <w:spacing w:after="160" w:line="259" w:lineRule="auto"/>
                        <w:ind w:left="0" w:right="0" w:firstLine="0"/>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34832" o:spid="_x0000_s1049"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" filled="f" stroked="f">
                <v:textbox inset="0,0,0,0">
                  <w:txbxContent>
                    <w:p w:rsidR="00C27CB7" w:rsidRDefault="00490F39">
                      <w:pPr>
                        <w:spacing w:after="160" w:line="259" w:lineRule="auto"/>
                        <w:ind w:left="0" w:right="0" w:firstLine="0"/>
                      </w:pPr>
                      <w:r>
                        <w:rPr>
                          <w:rFonts w:ascii="Arial" w:eastAsia="Arial" w:hAnsi="Arial" w:cs="Arial"/>
                          <w:sz w:val="16"/>
                        </w:rPr>
                        <w:t xml:space="preserve"> из </w:t>
                      </w:r>
                    </w:p>
                  </w:txbxContent>
                </v:textbox>
              </v:rect>
              <v:rect id="Rectangle 34833" o:spid="_x0000_s1050"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" filled="f" stroked="f">
                <v:textbox inset="0,0,0,0">
                  <w:txbxContent>
                    <w:p w:rsidR="00C27CB7" w:rsidRDefault="00490F39">
                      <w:pPr>
                        <w:spacing w:after="160" w:line="259" w:lineRule="auto"/>
                        <w:ind w:left="0" w:right="0" w:firstLine="0"/>
                      </w:pPr>
                      <w:r>
                        <w:fldChar w:fldCharType="begin"/>
                      </w:r>
                      <w:r>
                        <w:instrText xml:space="preserve"> NUMPAGES   \* MERGEFORMAT </w:instrText>
                      </w:r>
                      <w:r>
                        <w:fldChar w:fldCharType="separate"/>
                      </w:r>
                      <w:r>
                        <w:rPr>
                          <w:rFonts w:ascii="Arial" w:eastAsia="Arial" w:hAnsi="Arial" w:cs="Arial"/>
                          <w:sz w:val="16"/>
                        </w:rPr>
                        <w:t>14</w:t>
                      </w:r>
                      <w:r>
                        <w:rPr>
                          <w:rFonts w:ascii="Arial" w:eastAsia="Arial" w:hAnsi="Arial" w:cs="Arial"/>
                          <w:sz w:val="16"/>
                        </w:rPr>
                        <w:fldChar w:fldCharType="end"/>
                      </w:r>
                    </w:p>
                  </w:txbxContent>
                </v:textbox>
              </v:rect>
              <v:rect id="Rectangle 34834" o:spid="_x0000_s1051"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" filled="f" stroked="f">
                <v:textbox inset="0,0,0,0">
                  <w:txbxContent>
                    <w:p w:rsidR="00C27CB7" w:rsidRDefault="00490F39">
                      <w:pPr>
                        <w:spacing w:after="160" w:line="259" w:lineRule="auto"/>
                        <w:ind w:left="0" w:right="0" w:firstLine="0"/>
                      </w:pPr>
                      <w:r>
                        <w:rPr>
                          <w:rFonts w:ascii="Arial" w:eastAsia="Arial" w:hAnsi="Arial" w:cs="Arial"/>
                          <w:sz w:val="16"/>
                        </w:rPr>
                        <w:t>. Страница создана: 10.10.2025 10:05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828" o:spid="_x0000_s1052" type="#_x0000_t75" style="position:absolute;left:62245;top:101;width:12090;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">
                <v:imagedata r:id="rId2" o:title=""/>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B7" w:rsidRDefault="00490F39">
    <w:pPr>
      <w:spacing w:after="0" w:line="259" w:lineRule="auto"/>
      <w:ind w:left="-400" w:right="1046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10274300</wp:posOffset>
              </wp:positionV>
              <wp:extent cx="7556500" cy="406273"/>
              <wp:effectExtent l="0" t="0" r="0" b="0"/>
              <wp:wrapSquare wrapText="bothSides"/>
              <wp:docPr id="34880" name="Group 34880"/>
              <wp:cNvGraphicFramePr/>
              <a:graphic xmlns:a="http://schemas.openxmlformats.org/drawingml/2006/main">
                <a:graphicData uri="http://schemas.microsoft.com/office/word/2010/wordprocessingGroup">
                  <wpg:wgp>
                    <wpg:cNvGrpSpPr/>
                    <wpg:grpSpPr>
                      <a:xfrm>
                        <a:off x="0" y="0"/>
                        <a:ext cx="7556500" cy="406273"/>
                        <a:chOff x="0" y="0"/>
                        <a:chExt cx="7556500" cy="406273"/>
                      </a:xfrm>
                    </wpg:grpSpPr>
                    <wps:wsp>
                      <wps:cNvPr id="34881" name="Shape 34881"/>
                      <wps:cNvSpPr/>
                      <wps:spPr>
                        <a:xfrm>
                          <a:off x="0" y="0"/>
                          <a:ext cx="7556500" cy="0"/>
                        </a:xfrm>
                        <a:custGeom>
                          <a:avLst/>
                          <a:gdLst/>
                          <a:ahLst/>
                          <a:cxnLst/>
                          <a:rect l="0" t="0" r="0" b="0"/>
                          <a:pathLst>
                            <a:path w="7556500">
                              <a:moveTo>
                                <a:pt x="0" y="0"/>
                              </a:moveTo>
                              <a:lnTo>
                                <a:pt x="75565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882" name="Picture 34882"/>
                        <pic:cNvPicPr/>
                      </pic:nvPicPr>
                      <pic:blipFill>
                        <a:blip r:embed="rId1"/>
                        <a:stretch>
                          <a:fillRect/>
                        </a:stretch>
                      </pic:blipFill>
                      <pic:spPr>
                        <a:xfrm>
                          <a:off x="6220460" y="10160"/>
                          <a:ext cx="1209040" cy="396113"/>
                        </a:xfrm>
                        <a:prstGeom prst="rect">
                          <a:avLst/>
                        </a:prstGeom>
                      </pic:spPr>
                    </pic:pic>
                  </wpg:wgp>
                </a:graphicData>
              </a:graphic>
            </wp:anchor>
          </w:drawing>
        </mc:Choice>
        <mc:Fallback xmlns:a="http://schemas.openxmlformats.org/drawingml/2006/main">
          <w:pict>
            <v:group id="Group 34880" style="width:595pt;height:31.99pt;position:absolute;mso-position-horizontal-relative:page;mso-position-horizontal:absolute;margin-left:0pt;mso-position-vertical-relative:page;margin-top:809pt;" coordsize="75565,4062">
              <v:shape id="Shape 34881" style="position:absolute;width:75565;height:0;left:0;top:0;" coordsize="7556500,0" path="m0,0l7556500,0">
                <v:stroke weight="0.8pt" endcap="flat" joinstyle="miter" miterlimit="10" on="true" color="#000000"/>
                <v:fill on="false" color="#000000" opacity="0"/>
              </v:shape>
              <v:shape id="Picture 34882" style="position:absolute;width:12090;height:3961;left:62204;top:101;" filled="f">
                <v:imagedata r:id="rId9"/>
              </v:shape>
              <w10:wrap type="squar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B7" w:rsidRDefault="00490F39">
    <w:pPr>
      <w:spacing w:after="0" w:line="259" w:lineRule="auto"/>
      <w:ind w:left="-400" w:right="1046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10274300</wp:posOffset>
              </wp:positionV>
              <wp:extent cx="7556500" cy="406273"/>
              <wp:effectExtent l="0" t="0" r="0" b="0"/>
              <wp:wrapSquare wrapText="bothSides"/>
              <wp:docPr id="34873" name="Group 34873"/>
              <wp:cNvGraphicFramePr/>
              <a:graphic xmlns:a="http://schemas.openxmlformats.org/drawingml/2006/main">
                <a:graphicData uri="http://schemas.microsoft.com/office/word/2010/wordprocessingGroup">
                  <wpg:wgp>
                    <wpg:cNvGrpSpPr/>
                    <wpg:grpSpPr>
                      <a:xfrm>
                        <a:off x="0" y="0"/>
                        <a:ext cx="7556500" cy="406273"/>
                        <a:chOff x="0" y="0"/>
                        <a:chExt cx="7556500" cy="406273"/>
                      </a:xfrm>
                    </wpg:grpSpPr>
                    <wps:wsp>
                      <wps:cNvPr id="34874" name="Shape 34874"/>
                      <wps:cNvSpPr/>
                      <wps:spPr>
                        <a:xfrm>
                          <a:off x="0" y="0"/>
                          <a:ext cx="7556500" cy="0"/>
                        </a:xfrm>
                        <a:custGeom>
                          <a:avLst/>
                          <a:gdLst/>
                          <a:ahLst/>
                          <a:cxnLst/>
                          <a:rect l="0" t="0" r="0" b="0"/>
                          <a:pathLst>
                            <a:path w="7556500">
                              <a:moveTo>
                                <a:pt x="0" y="0"/>
                              </a:moveTo>
                              <a:lnTo>
                                <a:pt x="75565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875" name="Picture 34875"/>
                        <pic:cNvPicPr/>
                      </pic:nvPicPr>
                      <pic:blipFill>
                        <a:blip r:embed="rId1"/>
                        <a:stretch>
                          <a:fillRect/>
                        </a:stretch>
                      </pic:blipFill>
                      <pic:spPr>
                        <a:xfrm>
                          <a:off x="6220460" y="10160"/>
                          <a:ext cx="1209040" cy="396113"/>
                        </a:xfrm>
                        <a:prstGeom prst="rect">
                          <a:avLst/>
                        </a:prstGeom>
                      </pic:spPr>
                    </pic:pic>
                  </wpg:wgp>
                </a:graphicData>
              </a:graphic>
            </wp:anchor>
          </w:drawing>
        </mc:Choice>
        <mc:Fallback xmlns:a="http://schemas.openxmlformats.org/drawingml/2006/main">
          <w:pict>
            <v:group id="Group 34873" style="width:595pt;height:31.99pt;position:absolute;mso-position-horizontal-relative:page;mso-position-horizontal:absolute;margin-left:0pt;mso-position-vertical-relative:page;margin-top:809pt;" coordsize="75565,4062">
              <v:shape id="Shape 34874" style="position:absolute;width:75565;height:0;left:0;top:0;" coordsize="7556500,0" path="m0,0l7556500,0">
                <v:stroke weight="0.8pt" endcap="flat" joinstyle="miter" miterlimit="10" on="true" color="#000000"/>
                <v:fill on="false" color="#000000" opacity="0"/>
              </v:shape>
              <v:shape id="Picture 34875" style="position:absolute;width:12090;height:3961;left:62204;top:101;" filled="f">
                <v:imagedata r:id="rId9"/>
              </v:shape>
              <w10:wrap type="squar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CB7" w:rsidRDefault="00490F39">
    <w:pPr>
      <w:spacing w:after="0" w:line="259" w:lineRule="auto"/>
      <w:ind w:left="-400" w:right="1046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10274300</wp:posOffset>
              </wp:positionV>
              <wp:extent cx="7556500" cy="406273"/>
              <wp:effectExtent l="0" t="0" r="0" b="0"/>
              <wp:wrapSquare wrapText="bothSides"/>
              <wp:docPr id="34866" name="Group 34866"/>
              <wp:cNvGraphicFramePr/>
              <a:graphic xmlns:a="http://schemas.openxmlformats.org/drawingml/2006/main">
                <a:graphicData uri="http://schemas.microsoft.com/office/word/2010/wordprocessingGroup">
                  <wpg:wgp>
                    <wpg:cNvGrpSpPr/>
                    <wpg:grpSpPr>
                      <a:xfrm>
                        <a:off x="0" y="0"/>
                        <a:ext cx="7556500" cy="406273"/>
                        <a:chOff x="0" y="0"/>
                        <a:chExt cx="7556500" cy="406273"/>
                      </a:xfrm>
                    </wpg:grpSpPr>
                    <wps:wsp>
                      <wps:cNvPr id="34867" name="Shape 34867"/>
                      <wps:cNvSpPr/>
                      <wps:spPr>
                        <a:xfrm>
                          <a:off x="0" y="0"/>
                          <a:ext cx="7556500" cy="0"/>
                        </a:xfrm>
                        <a:custGeom>
                          <a:avLst/>
                          <a:gdLst/>
                          <a:ahLst/>
                          <a:cxnLst/>
                          <a:rect l="0" t="0" r="0" b="0"/>
                          <a:pathLst>
                            <a:path w="7556500">
                              <a:moveTo>
                                <a:pt x="0" y="0"/>
                              </a:moveTo>
                              <a:lnTo>
                                <a:pt x="75565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868" name="Picture 34868"/>
                        <pic:cNvPicPr/>
                      </pic:nvPicPr>
                      <pic:blipFill>
                        <a:blip r:embed="rId1"/>
                        <a:stretch>
                          <a:fillRect/>
                        </a:stretch>
                      </pic:blipFill>
                      <pic:spPr>
                        <a:xfrm>
                          <a:off x="6220460" y="10160"/>
                          <a:ext cx="1209040" cy="396113"/>
                        </a:xfrm>
                        <a:prstGeom prst="rect">
                          <a:avLst/>
                        </a:prstGeom>
                      </pic:spPr>
                    </pic:pic>
                  </wpg:wgp>
                </a:graphicData>
              </a:graphic>
            </wp:anchor>
          </w:drawing>
        </mc:Choice>
        <mc:Fallback xmlns:a="http://schemas.openxmlformats.org/drawingml/2006/main">
          <w:pict>
            <v:group id="Group 34866" style="width:595pt;height:31.99pt;position:absolute;mso-position-horizontal-relative:page;mso-position-horizontal:absolute;margin-left:0pt;mso-position-vertical-relative:page;margin-top:809pt;" coordsize="75565,4062">
              <v:shape id="Shape 34867" style="position:absolute;width:75565;height:0;left:0;top:0;" coordsize="7556500,0" path="m0,0l7556500,0">
                <v:stroke weight="0.8pt" endcap="flat" joinstyle="miter" miterlimit="10" on="true" color="#000000"/>
                <v:fill on="false" color="#000000" opacity="0"/>
              </v:shape>
              <v:shape id="Picture 34868" style="position:absolute;width:12090;height:3961;left:62204;top:101;" filled="f">
                <v:imagedata r:id="rId9"/>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0AD" w:rsidRDefault="008210AD">
      <w:pPr>
        <w:spacing w:after="0" w:line="240" w:lineRule="auto"/>
      </w:pPr>
      <w:r>
        <w:separator/>
      </w:r>
    </w:p>
  </w:footnote>
  <w:footnote w:type="continuationSeparator" w:id="0">
    <w:p w:rsidR="008210AD" w:rsidRDefault="00821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8D6"/>
    <w:multiLevelType w:val="hybridMultilevel"/>
    <w:tmpl w:val="E4B8ECCE"/>
    <w:lvl w:ilvl="0" w:tplc="44F24B1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2CCE12">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2EF464">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F6BDA6">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CAEF28">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7486F2">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E81C1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68C088">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789A5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CD33F8"/>
    <w:multiLevelType w:val="multilevel"/>
    <w:tmpl w:val="D1E243E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385647A"/>
    <w:multiLevelType w:val="hybridMultilevel"/>
    <w:tmpl w:val="C48A919A"/>
    <w:lvl w:ilvl="0" w:tplc="27265B4A">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283554">
      <w:start w:val="1"/>
      <w:numFmt w:val="lowerLetter"/>
      <w:lvlText w:val="%2"/>
      <w:lvlJc w:val="left"/>
      <w:pPr>
        <w:ind w:left="30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0AD1CA">
      <w:start w:val="1"/>
      <w:numFmt w:val="lowerRoman"/>
      <w:lvlText w:val="%3"/>
      <w:lvlJc w:val="left"/>
      <w:pPr>
        <w:ind w:left="37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F9C78BA">
      <w:start w:val="1"/>
      <w:numFmt w:val="decimal"/>
      <w:lvlText w:val="%4"/>
      <w:lvlJc w:val="left"/>
      <w:pPr>
        <w:ind w:left="44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682272">
      <w:start w:val="1"/>
      <w:numFmt w:val="lowerLetter"/>
      <w:lvlText w:val="%5"/>
      <w:lvlJc w:val="left"/>
      <w:pPr>
        <w:ind w:left="52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FA872C">
      <w:start w:val="1"/>
      <w:numFmt w:val="lowerRoman"/>
      <w:lvlText w:val="%6"/>
      <w:lvlJc w:val="left"/>
      <w:pPr>
        <w:ind w:left="5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D220C3C">
      <w:start w:val="1"/>
      <w:numFmt w:val="decimal"/>
      <w:lvlText w:val="%7"/>
      <w:lvlJc w:val="left"/>
      <w:pPr>
        <w:ind w:left="6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3A2C82A">
      <w:start w:val="1"/>
      <w:numFmt w:val="lowerLetter"/>
      <w:lvlText w:val="%8"/>
      <w:lvlJc w:val="left"/>
      <w:pPr>
        <w:ind w:left="7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D25DD0">
      <w:start w:val="1"/>
      <w:numFmt w:val="lowerRoman"/>
      <w:lvlText w:val="%9"/>
      <w:lvlJc w:val="left"/>
      <w:pPr>
        <w:ind w:left="8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046C31"/>
    <w:multiLevelType w:val="hybridMultilevel"/>
    <w:tmpl w:val="D3F269EA"/>
    <w:lvl w:ilvl="0" w:tplc="A84281C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DC5FB6">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B062AC">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E26FC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860676">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D4595A">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DE65C4">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AAE370">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000982">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CB7"/>
    <w:rsid w:val="001C6F98"/>
    <w:rsid w:val="00490F39"/>
    <w:rsid w:val="005057F3"/>
    <w:rsid w:val="00711B7E"/>
    <w:rsid w:val="008210AD"/>
    <w:rsid w:val="009477C9"/>
    <w:rsid w:val="00C27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C394"/>
  <w15:docId w15:val="{8104A2FC-EAF6-4F62-ABC6-82FCEB52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70" w:line="248" w:lineRule="auto"/>
      <w:ind w:left="404" w:right="161"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4"/>
      </w:numPr>
      <w:spacing w:after="266" w:line="250" w:lineRule="auto"/>
      <w:ind w:left="10" w:right="66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5057F3"/>
    <w:pPr>
      <w:spacing w:before="100" w:beforeAutospacing="1" w:after="100" w:afterAutospacing="1" w:line="240" w:lineRule="auto"/>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10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 Id="rId9" Type="http://schemas.openxmlformats.org/officeDocument/2006/relationships/image" Target="media/image0.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 Id="rId9" Type="http://schemas.openxmlformats.org/officeDocument/2006/relationships/image" Target="media/image0.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 Id="rId9" Type="http://schemas.openxmlformats.org/officeDocument/2006/relationships/image" Target="media/image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4334</Words>
  <Characters>24710</Characters>
  <Application>Microsoft Office Word</Application>
  <DocSecurity>0</DocSecurity>
  <Lines>205</Lines>
  <Paragraphs>57</Paragraphs>
  <ScaleCrop>false</ScaleCrop>
  <Company/>
  <LinksUpToDate>false</LinksUpToDate>
  <CharactersWithSpaces>28987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cp:lastModifiedBy>пк</cp:lastModifiedBy>
  <cp:revision>7</cp:revision>
  <dcterms:created xsi:type="dcterms:W3CDTF">2026-03-23T05:21:00Z</dcterms:created>
  <dcterms:modified xsi:type="dcterms:W3CDTF">2026-03-23T05:28:00Z</dcterms:modified>
</cp:coreProperties>
</file>